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3E47" w14:textId="65652F9A" w:rsidR="00C47162" w:rsidRPr="00497582" w:rsidRDefault="00254208" w:rsidP="00254208">
      <w:pPr>
        <w:jc w:val="center"/>
        <w:rPr>
          <w:b/>
        </w:rPr>
      </w:pPr>
      <w:r w:rsidRPr="00497582">
        <w:rPr>
          <w:b/>
        </w:rPr>
        <w:t xml:space="preserve">INTERSTATE COMMISSION FOR ADULT OFFENDER </w:t>
      </w:r>
      <w:r w:rsidRPr="00DA54B1">
        <w:rPr>
          <w:b/>
        </w:rPr>
        <w:t>SUPERVIS</w:t>
      </w:r>
      <w:r w:rsidR="00DA54B1" w:rsidRPr="00DA54B1">
        <w:rPr>
          <w:b/>
        </w:rPr>
        <w:t>IO</w:t>
      </w:r>
      <w:r w:rsidRPr="00DA54B1">
        <w:rPr>
          <w:b/>
        </w:rPr>
        <w:t>N</w:t>
      </w:r>
    </w:p>
    <w:p w14:paraId="1B7DEC2F" w14:textId="77777777" w:rsidR="00254208" w:rsidRPr="00497582" w:rsidRDefault="00254208" w:rsidP="00254208">
      <w:pPr>
        <w:jc w:val="center"/>
        <w:rPr>
          <w:b/>
        </w:rPr>
      </w:pPr>
      <w:r w:rsidRPr="00497582">
        <w:rPr>
          <w:b/>
        </w:rPr>
        <w:t>STATE COUNCIL MEETING MINUTES</w:t>
      </w:r>
    </w:p>
    <w:p w14:paraId="48DA7801" w14:textId="446BBDD5" w:rsidR="00254208" w:rsidRPr="00497582" w:rsidRDefault="002B0CFA" w:rsidP="00254208">
      <w:pPr>
        <w:jc w:val="center"/>
        <w:rPr>
          <w:b/>
        </w:rPr>
      </w:pPr>
      <w:r>
        <w:rPr>
          <w:b/>
        </w:rPr>
        <w:t>August 24, 2023</w:t>
      </w:r>
    </w:p>
    <w:p w14:paraId="003A894C" w14:textId="4659C88E" w:rsidR="00254208" w:rsidRPr="00497582" w:rsidRDefault="00497582" w:rsidP="00254208">
      <w:pPr>
        <w:jc w:val="center"/>
        <w:rPr>
          <w:b/>
        </w:rPr>
      </w:pPr>
      <w:r w:rsidRPr="00497582">
        <w:rPr>
          <w:b/>
        </w:rPr>
        <w:t>1</w:t>
      </w:r>
      <w:r w:rsidR="002B0CFA">
        <w:rPr>
          <w:b/>
        </w:rPr>
        <w:t>0</w:t>
      </w:r>
      <w:r w:rsidR="00254208" w:rsidRPr="00497582">
        <w:rPr>
          <w:b/>
        </w:rPr>
        <w:t xml:space="preserve">:00 TO </w:t>
      </w:r>
      <w:r w:rsidR="002B0CFA">
        <w:rPr>
          <w:b/>
        </w:rPr>
        <w:t>11</w:t>
      </w:r>
      <w:r w:rsidR="00254208" w:rsidRPr="00497582">
        <w:rPr>
          <w:b/>
        </w:rPr>
        <w:t>:00 PM (CST)</w:t>
      </w:r>
    </w:p>
    <w:p w14:paraId="60B1CE4C" w14:textId="755C3940" w:rsidR="00254208" w:rsidRPr="00497582" w:rsidRDefault="00DA54B1" w:rsidP="00254208">
      <w:pPr>
        <w:jc w:val="center"/>
        <w:rPr>
          <w:b/>
        </w:rPr>
      </w:pPr>
      <w:r>
        <w:rPr>
          <w:b/>
        </w:rPr>
        <w:t xml:space="preserve">TEAMS </w:t>
      </w:r>
      <w:r w:rsidR="00497582" w:rsidRPr="00497582">
        <w:rPr>
          <w:b/>
        </w:rPr>
        <w:t>Meeting</w:t>
      </w:r>
    </w:p>
    <w:p w14:paraId="20442177" w14:textId="77777777" w:rsidR="00254208" w:rsidRPr="00B219F7" w:rsidRDefault="00254208" w:rsidP="00254208">
      <w:pPr>
        <w:jc w:val="center"/>
        <w:rPr>
          <w:b/>
          <w:highlight w:val="yellow"/>
        </w:rPr>
      </w:pPr>
    </w:p>
    <w:p w14:paraId="70C48AA6" w14:textId="11D5CC30" w:rsidR="005A6094" w:rsidRPr="005A11F6" w:rsidRDefault="00EB47D9" w:rsidP="005A6094">
      <w:r w:rsidRPr="005A11F6">
        <w:rPr>
          <w:b/>
        </w:rPr>
        <w:t xml:space="preserve">PRESENT: </w:t>
      </w:r>
    </w:p>
    <w:p w14:paraId="3F07F9E4" w14:textId="10E00296" w:rsidR="00254208" w:rsidRPr="005A11F6" w:rsidRDefault="00497582" w:rsidP="005A6094">
      <w:pPr>
        <w:pStyle w:val="Heading3"/>
      </w:pPr>
      <w:r w:rsidRPr="005A11F6">
        <w:t>Brad Lewandowski</w:t>
      </w:r>
      <w:r w:rsidR="005A6094" w:rsidRPr="005A11F6">
        <w:t xml:space="preserve">, Director </w:t>
      </w:r>
      <w:r w:rsidR="00E9309A">
        <w:t xml:space="preserve">of </w:t>
      </w:r>
      <w:r w:rsidR="005A6094" w:rsidRPr="005A11F6">
        <w:t>Parole</w:t>
      </w:r>
      <w:r w:rsidR="00D908A9" w:rsidRPr="005A11F6">
        <w:t xml:space="preserve">, </w:t>
      </w:r>
      <w:r w:rsidR="005A6094" w:rsidRPr="005A11F6">
        <w:t>Charles Frieberg, Director of Court Services</w:t>
      </w:r>
      <w:r w:rsidR="00C623DF" w:rsidRPr="005A11F6">
        <w:t xml:space="preserve"> </w:t>
      </w:r>
      <w:r w:rsidR="003867BD" w:rsidRPr="005A11F6">
        <w:t xml:space="preserve">and Krista </w:t>
      </w:r>
      <w:proofErr w:type="spellStart"/>
      <w:r w:rsidR="003867BD" w:rsidRPr="005A11F6">
        <w:t>Heeren</w:t>
      </w:r>
      <w:proofErr w:type="spellEnd"/>
      <w:r w:rsidR="003867BD" w:rsidRPr="005A11F6">
        <w:t>-Graber, Victims Advocate</w:t>
      </w:r>
      <w:r w:rsidR="002C64EF">
        <w:t>, Kell</w:t>
      </w:r>
      <w:r w:rsidR="00F069E7">
        <w:t>ie</w:t>
      </w:r>
      <w:r w:rsidR="002C64EF">
        <w:t xml:space="preserve"> Wasko, Secretary of Corrections, Hank Prim, Division of Criminal Investigation, Marshall Lovrien, Judge, Fifth Judicial Circuit</w:t>
      </w:r>
    </w:p>
    <w:p w14:paraId="300A75C6" w14:textId="77777777" w:rsidR="00254208" w:rsidRPr="00821003" w:rsidRDefault="005878D2" w:rsidP="00254208">
      <w:pPr>
        <w:jc w:val="both"/>
        <w:rPr>
          <w:b/>
          <w:highlight w:val="yellow"/>
        </w:rPr>
      </w:pPr>
      <w:r w:rsidRPr="00821003">
        <w:rPr>
          <w:b/>
          <w:highlight w:val="yellow"/>
        </w:rPr>
        <w:t xml:space="preserve">  </w:t>
      </w:r>
    </w:p>
    <w:p w14:paraId="1C54ED85" w14:textId="1545630D" w:rsidR="00254208" w:rsidRPr="005A11F6" w:rsidRDefault="00254208" w:rsidP="00254208">
      <w:pPr>
        <w:jc w:val="both"/>
      </w:pPr>
      <w:r w:rsidRPr="00821003">
        <w:rPr>
          <w:b/>
        </w:rPr>
        <w:t>OTHERS IN ATTENDANCE:</w:t>
      </w:r>
      <w:r w:rsidR="005A6094" w:rsidRPr="00821003">
        <w:rPr>
          <w:b/>
        </w:rPr>
        <w:t xml:space="preserve"> </w:t>
      </w:r>
      <w:r w:rsidRPr="00821003">
        <w:t xml:space="preserve">Sarah Ball, Deputy Compact Administrator for Parole; </w:t>
      </w:r>
      <w:r w:rsidR="00497582" w:rsidRPr="00821003">
        <w:t>Karena Cassidy</w:t>
      </w:r>
      <w:r w:rsidR="00EB47D9" w:rsidRPr="00821003">
        <w:t xml:space="preserve">, South Dakota </w:t>
      </w:r>
      <w:r w:rsidR="00E9309A">
        <w:t>Parole Administrative Office</w:t>
      </w:r>
      <w:r w:rsidR="00EB47D9" w:rsidRPr="00821003">
        <w:t xml:space="preserve"> </w:t>
      </w:r>
      <w:r w:rsidR="00497582" w:rsidRPr="00821003">
        <w:t>Senior Secretary</w:t>
      </w:r>
      <w:r w:rsidR="00EB47D9" w:rsidRPr="00821003">
        <w:t xml:space="preserve"> (Recorder)</w:t>
      </w:r>
      <w:r w:rsidR="00B04F77" w:rsidRPr="00821003">
        <w:t>,</w:t>
      </w:r>
      <w:r w:rsidR="00EB47D9" w:rsidRPr="00821003">
        <w:t xml:space="preserve"> </w:t>
      </w:r>
      <w:r w:rsidR="0004038A" w:rsidRPr="005A11F6">
        <w:t xml:space="preserve">Cheryl Frost, </w:t>
      </w:r>
      <w:r w:rsidR="00395791" w:rsidRPr="005A11F6">
        <w:t xml:space="preserve">Interstate </w:t>
      </w:r>
      <w:r w:rsidR="0004038A" w:rsidRPr="005A11F6">
        <w:t xml:space="preserve">Compact </w:t>
      </w:r>
      <w:r w:rsidR="003077F4" w:rsidRPr="005A11F6">
        <w:t>Coordinator for Probation</w:t>
      </w:r>
      <w:r w:rsidR="00821003" w:rsidRPr="005A11F6">
        <w:t>.</w:t>
      </w:r>
    </w:p>
    <w:p w14:paraId="0128D0D3" w14:textId="77777777" w:rsidR="00EB47D9" w:rsidRPr="005A11F6" w:rsidRDefault="00810922" w:rsidP="00810922">
      <w:pPr>
        <w:tabs>
          <w:tab w:val="left" w:pos="6772"/>
        </w:tabs>
        <w:jc w:val="both"/>
      </w:pPr>
      <w:r w:rsidRPr="005A11F6">
        <w:tab/>
      </w:r>
    </w:p>
    <w:p w14:paraId="15DFE966" w14:textId="1D88F7D9" w:rsidR="00254208" w:rsidRPr="00B2586D" w:rsidRDefault="00254208" w:rsidP="00254208">
      <w:pPr>
        <w:jc w:val="both"/>
        <w:rPr>
          <w:b/>
        </w:rPr>
      </w:pPr>
      <w:r w:rsidRPr="00B2586D">
        <w:rPr>
          <w:b/>
        </w:rPr>
        <w:t xml:space="preserve">REVIEW / APPROVE </w:t>
      </w:r>
      <w:r w:rsidR="00B2586D" w:rsidRPr="00B2586D">
        <w:rPr>
          <w:b/>
        </w:rPr>
        <w:t>MAY 2022</w:t>
      </w:r>
      <w:r w:rsidRPr="00B2586D">
        <w:rPr>
          <w:b/>
        </w:rPr>
        <w:t xml:space="preserve"> MINUTES</w:t>
      </w:r>
    </w:p>
    <w:p w14:paraId="4457EA58" w14:textId="2DB05E90" w:rsidR="001C0ADC" w:rsidRDefault="00B2586D" w:rsidP="00B77782">
      <w:pPr>
        <w:jc w:val="both"/>
      </w:pPr>
      <w:r w:rsidRPr="00B2586D">
        <w:t>Hank Prim</w:t>
      </w:r>
      <w:r w:rsidR="008F62FF" w:rsidRPr="00B2586D">
        <w:t xml:space="preserve"> made a motion to approve the</w:t>
      </w:r>
      <w:r w:rsidR="0070340A" w:rsidRPr="00B2586D">
        <w:rPr>
          <w:b/>
        </w:rPr>
        <w:t xml:space="preserve"> </w:t>
      </w:r>
      <w:r w:rsidRPr="00B2586D">
        <w:t>May 2022</w:t>
      </w:r>
      <w:r w:rsidR="0070340A" w:rsidRPr="00B2586D">
        <w:t xml:space="preserve"> minutes</w:t>
      </w:r>
      <w:r w:rsidR="00AB5A9B" w:rsidRPr="00B2586D">
        <w:t>.</w:t>
      </w:r>
      <w:r w:rsidR="008F589D" w:rsidRPr="00B2586D">
        <w:t xml:space="preserve"> </w:t>
      </w:r>
      <w:r w:rsidR="00395791" w:rsidRPr="00B2586D">
        <w:t xml:space="preserve">Krista </w:t>
      </w:r>
      <w:proofErr w:type="spellStart"/>
      <w:r w:rsidR="00395791" w:rsidRPr="00B2586D">
        <w:t>Heeren</w:t>
      </w:r>
      <w:proofErr w:type="spellEnd"/>
      <w:r w:rsidR="00395791" w:rsidRPr="00B2586D">
        <w:t xml:space="preserve">-Graber </w:t>
      </w:r>
      <w:r w:rsidR="00673FBD" w:rsidRPr="00B2586D">
        <w:t>seconded the motion.</w:t>
      </w:r>
      <w:r w:rsidR="001A73CA" w:rsidRPr="00B2586D">
        <w:t xml:space="preserve"> All members voting aye, the </w:t>
      </w:r>
      <w:r w:rsidR="00B77782">
        <w:t>motion carried.</w:t>
      </w:r>
    </w:p>
    <w:p w14:paraId="6228834A" w14:textId="77777777" w:rsidR="00B77782" w:rsidRPr="001517CC" w:rsidRDefault="00B77782" w:rsidP="00B77782">
      <w:pPr>
        <w:jc w:val="both"/>
        <w:rPr>
          <w:b/>
          <w:highlight w:val="yellow"/>
        </w:rPr>
      </w:pPr>
    </w:p>
    <w:p w14:paraId="7BC606DC" w14:textId="61415B55" w:rsidR="00254208" w:rsidRPr="00C52B8F" w:rsidRDefault="004212D4" w:rsidP="00254208">
      <w:pPr>
        <w:jc w:val="both"/>
        <w:rPr>
          <w:b/>
        </w:rPr>
      </w:pPr>
      <w:r w:rsidRPr="00C52B8F">
        <w:rPr>
          <w:b/>
        </w:rPr>
        <w:t>DISCUSSION</w:t>
      </w:r>
    </w:p>
    <w:p w14:paraId="6C8EF169" w14:textId="3D3DE4AC" w:rsidR="004212D4" w:rsidRPr="001517CC" w:rsidRDefault="00C52B8F" w:rsidP="00254208">
      <w:pPr>
        <w:jc w:val="both"/>
        <w:rPr>
          <w:bCs/>
          <w:highlight w:val="yellow"/>
        </w:rPr>
      </w:pPr>
      <w:r w:rsidRPr="00C52B8F">
        <w:rPr>
          <w:bCs/>
        </w:rPr>
        <w:t xml:space="preserve">With Chair Barthel’s retirement, Brad Lewandowski led the meeting starting with introductions </w:t>
      </w:r>
      <w:r w:rsidR="00FC49B2">
        <w:rPr>
          <w:bCs/>
        </w:rPr>
        <w:t xml:space="preserve">for </w:t>
      </w:r>
      <w:r w:rsidRPr="00C52B8F">
        <w:rPr>
          <w:bCs/>
        </w:rPr>
        <w:t>new board members. Sara</w:t>
      </w:r>
      <w:r>
        <w:rPr>
          <w:bCs/>
        </w:rPr>
        <w:t xml:space="preserve">h went over the </w:t>
      </w:r>
      <w:r w:rsidR="00FC49B2">
        <w:rPr>
          <w:bCs/>
        </w:rPr>
        <w:t xml:space="preserve">role and </w:t>
      </w:r>
      <w:r>
        <w:rPr>
          <w:bCs/>
        </w:rPr>
        <w:t xml:space="preserve">purpose of the </w:t>
      </w:r>
      <w:r w:rsidR="00FC49B2">
        <w:rPr>
          <w:bCs/>
        </w:rPr>
        <w:t>State Council.</w:t>
      </w:r>
    </w:p>
    <w:p w14:paraId="60A99CB6" w14:textId="02FFF46B" w:rsidR="003A1134" w:rsidRPr="001517CC" w:rsidRDefault="003A1134" w:rsidP="00254208">
      <w:pPr>
        <w:jc w:val="both"/>
        <w:rPr>
          <w:bCs/>
          <w:highlight w:val="yellow"/>
        </w:rPr>
      </w:pPr>
    </w:p>
    <w:p w14:paraId="7295FB0E" w14:textId="5BFD35D9" w:rsidR="003A1134" w:rsidRPr="001517CC" w:rsidRDefault="003A1134" w:rsidP="00254208">
      <w:pPr>
        <w:jc w:val="both"/>
        <w:rPr>
          <w:bCs/>
          <w:highlight w:val="yellow"/>
        </w:rPr>
      </w:pPr>
      <w:r w:rsidRPr="00FC49B2">
        <w:rPr>
          <w:bCs/>
        </w:rPr>
        <w:t>Annual business meeting will be in</w:t>
      </w:r>
      <w:r w:rsidR="00DD4E4E">
        <w:rPr>
          <w:bCs/>
        </w:rPr>
        <w:t xml:space="preserve"> Norfolk,</w:t>
      </w:r>
      <w:r w:rsidRPr="00FC49B2">
        <w:rPr>
          <w:bCs/>
        </w:rPr>
        <w:t xml:space="preserve"> </w:t>
      </w:r>
      <w:r w:rsidR="00FC49B2" w:rsidRPr="00FC49B2">
        <w:rPr>
          <w:bCs/>
        </w:rPr>
        <w:t>Virginia</w:t>
      </w:r>
      <w:r w:rsidRPr="00FC49B2">
        <w:rPr>
          <w:bCs/>
        </w:rPr>
        <w:t>, September 202</w:t>
      </w:r>
      <w:r w:rsidR="00FC49B2" w:rsidRPr="00FC49B2">
        <w:rPr>
          <w:bCs/>
        </w:rPr>
        <w:t>3</w:t>
      </w:r>
      <w:r w:rsidR="00DD4E4E">
        <w:rPr>
          <w:bCs/>
        </w:rPr>
        <w:t>. This year is a rule change year</w:t>
      </w:r>
      <w:r w:rsidRPr="00DD4E4E">
        <w:rPr>
          <w:bCs/>
        </w:rPr>
        <w:t>.</w:t>
      </w:r>
      <w:r w:rsidR="00DD4E4E">
        <w:rPr>
          <w:bCs/>
        </w:rPr>
        <w:t xml:space="preserve"> There is one rule being considered for change, Rule 5.108 Probable Cause Hearing in Receiving State</w:t>
      </w:r>
      <w:r w:rsidR="00143F89">
        <w:rPr>
          <w:bCs/>
        </w:rPr>
        <w:t>.</w:t>
      </w:r>
      <w:r w:rsidR="00B77782">
        <w:rPr>
          <w:bCs/>
        </w:rPr>
        <w:t xml:space="preserve"> </w:t>
      </w:r>
      <w:r w:rsidR="00143F89">
        <w:rPr>
          <w:bCs/>
        </w:rPr>
        <w:t>T</w:t>
      </w:r>
      <w:r w:rsidR="00B77782">
        <w:rPr>
          <w:bCs/>
        </w:rPr>
        <w:t xml:space="preserve">he rule would change the word “shall” to “may” </w:t>
      </w:r>
      <w:r w:rsidR="001F0850">
        <w:rPr>
          <w:bCs/>
        </w:rPr>
        <w:t>regarding</w:t>
      </w:r>
      <w:r w:rsidR="00B77782">
        <w:rPr>
          <w:bCs/>
        </w:rPr>
        <w:t xml:space="preserve"> holding offenders in custody. Frieberg made a motion to approve the rule change. Wasko seconded the motion. All members voting aye, the motion carried. </w:t>
      </w:r>
      <w:r w:rsidRPr="00DD4E4E">
        <w:rPr>
          <w:bCs/>
        </w:rPr>
        <w:t xml:space="preserve"> </w:t>
      </w:r>
      <w:r w:rsidRPr="001F0850">
        <w:rPr>
          <w:bCs/>
        </w:rPr>
        <w:t>Brad</w:t>
      </w:r>
      <w:r w:rsidR="00554CDB" w:rsidRPr="001F0850">
        <w:rPr>
          <w:bCs/>
        </w:rPr>
        <w:t xml:space="preserve"> Lewandowski</w:t>
      </w:r>
      <w:r w:rsidRPr="001F0850">
        <w:rPr>
          <w:bCs/>
        </w:rPr>
        <w:t>, Sarah</w:t>
      </w:r>
      <w:r w:rsidR="00554CDB" w:rsidRPr="001F0850">
        <w:rPr>
          <w:bCs/>
        </w:rPr>
        <w:t xml:space="preserve"> Ball</w:t>
      </w:r>
      <w:r w:rsidRPr="001F0850">
        <w:rPr>
          <w:bCs/>
        </w:rPr>
        <w:t xml:space="preserve"> and Chuck</w:t>
      </w:r>
      <w:r w:rsidR="00554CDB" w:rsidRPr="001F0850">
        <w:rPr>
          <w:bCs/>
        </w:rPr>
        <w:t xml:space="preserve"> Frieberg</w:t>
      </w:r>
      <w:r w:rsidRPr="001F0850">
        <w:rPr>
          <w:bCs/>
        </w:rPr>
        <w:t xml:space="preserve"> will be attending in person</w:t>
      </w:r>
      <w:r w:rsidR="00FA4FEF" w:rsidRPr="001F0850">
        <w:rPr>
          <w:bCs/>
        </w:rPr>
        <w:t>.</w:t>
      </w:r>
    </w:p>
    <w:p w14:paraId="0797F68B" w14:textId="6BD9E78B" w:rsidR="00FA4FEF" w:rsidRPr="001517CC" w:rsidRDefault="00FA4FEF" w:rsidP="00254208">
      <w:pPr>
        <w:jc w:val="both"/>
        <w:rPr>
          <w:bCs/>
          <w:highlight w:val="yellow"/>
        </w:rPr>
      </w:pPr>
    </w:p>
    <w:p w14:paraId="2AAEA94E" w14:textId="13107F3F" w:rsidR="00554CDB" w:rsidRDefault="00554CDB" w:rsidP="00254208">
      <w:pPr>
        <w:jc w:val="both"/>
        <w:rPr>
          <w:bCs/>
          <w:highlight w:val="yellow"/>
        </w:rPr>
      </w:pPr>
    </w:p>
    <w:p w14:paraId="25118B7B" w14:textId="77777777" w:rsidR="00C52B8F" w:rsidRPr="005A1934" w:rsidRDefault="00C52B8F" w:rsidP="00C52B8F">
      <w:pPr>
        <w:jc w:val="both"/>
        <w:rPr>
          <w:b/>
        </w:rPr>
      </w:pPr>
      <w:r w:rsidRPr="005A1934">
        <w:rPr>
          <w:b/>
        </w:rPr>
        <w:t>DCA REPORTS</w:t>
      </w:r>
    </w:p>
    <w:p w14:paraId="2D20B817" w14:textId="212F2913" w:rsidR="00C52B8F" w:rsidRPr="001517CC" w:rsidRDefault="00C52B8F" w:rsidP="00C52B8F">
      <w:pPr>
        <w:rPr>
          <w:highlight w:val="yellow"/>
        </w:rPr>
      </w:pPr>
      <w:r w:rsidRPr="005A1934">
        <w:t xml:space="preserve">Sarah Ball updated the council on the following: South Dakota remains well above the threshold of 80% for compliance in both parole and probation by being in the high 90%s. </w:t>
      </w:r>
      <w:r w:rsidRPr="00A87435">
        <w:t xml:space="preserve">Sarah has conducted </w:t>
      </w:r>
      <w:r w:rsidR="00A87435" w:rsidRPr="00A87435">
        <w:t xml:space="preserve">new agent </w:t>
      </w:r>
      <w:r w:rsidRPr="00A87435">
        <w:t xml:space="preserve">training in </w:t>
      </w:r>
      <w:r w:rsidR="00A87435" w:rsidRPr="00A87435">
        <w:t>January, March, and June 2023</w:t>
      </w:r>
      <w:r w:rsidRPr="00A87435">
        <w:t xml:space="preserve"> </w:t>
      </w:r>
      <w:r w:rsidR="00A87435" w:rsidRPr="00A87435">
        <w:t xml:space="preserve">and </w:t>
      </w:r>
      <w:r w:rsidRPr="00A87435">
        <w:t>present</w:t>
      </w:r>
      <w:r w:rsidR="00A87435" w:rsidRPr="00A87435">
        <w:t>s</w:t>
      </w:r>
      <w:r w:rsidRPr="00A87435">
        <w:t xml:space="preserve"> refresher </w:t>
      </w:r>
      <w:r w:rsidR="00A87435" w:rsidRPr="00A87435">
        <w:t xml:space="preserve">training </w:t>
      </w:r>
      <w:r w:rsidRPr="00A87435">
        <w:t xml:space="preserve">at the statewide </w:t>
      </w:r>
      <w:r w:rsidR="00A87435" w:rsidRPr="00A87435">
        <w:t xml:space="preserve">level </w:t>
      </w:r>
      <w:r w:rsidR="00A87435">
        <w:t xml:space="preserve">to all areas </w:t>
      </w:r>
      <w:r w:rsidR="00A87435" w:rsidRPr="00A87435">
        <w:t>as needed.</w:t>
      </w:r>
      <w:r w:rsidRPr="00A87435">
        <w:t xml:space="preserve"> Sarah continues to attend the National Office Training.</w:t>
      </w:r>
    </w:p>
    <w:p w14:paraId="5B430BFE" w14:textId="77777777" w:rsidR="00C52B8F" w:rsidRPr="001517CC" w:rsidRDefault="00C52B8F" w:rsidP="00C52B8F">
      <w:pPr>
        <w:rPr>
          <w:highlight w:val="yellow"/>
        </w:rPr>
      </w:pPr>
    </w:p>
    <w:p w14:paraId="362FED9C" w14:textId="77777777" w:rsidR="00C52B8F" w:rsidRPr="00A87435" w:rsidRDefault="00C52B8F" w:rsidP="00C52B8F">
      <w:r w:rsidRPr="00A87435">
        <w:t xml:space="preserve">Chuck Frieberg with Probation Services updated the Council on training that is ongoing to keep averages and percentages as high as possible. </w:t>
      </w:r>
    </w:p>
    <w:p w14:paraId="7AEE5A77" w14:textId="77777777" w:rsidR="00C52B8F" w:rsidRPr="001517CC" w:rsidRDefault="00C52B8F" w:rsidP="00254208">
      <w:pPr>
        <w:jc w:val="both"/>
        <w:rPr>
          <w:bCs/>
          <w:highlight w:val="yellow"/>
        </w:rPr>
      </w:pPr>
    </w:p>
    <w:p w14:paraId="2755589F" w14:textId="77777777" w:rsidR="00E126D6" w:rsidRPr="001517CC" w:rsidRDefault="00E126D6" w:rsidP="00254208">
      <w:pPr>
        <w:jc w:val="both"/>
        <w:rPr>
          <w:b/>
          <w:sz w:val="23"/>
          <w:szCs w:val="23"/>
          <w:highlight w:val="yellow"/>
        </w:rPr>
      </w:pPr>
    </w:p>
    <w:p w14:paraId="10358157" w14:textId="77777777" w:rsidR="00254208" w:rsidRPr="00A87435" w:rsidRDefault="00E20822" w:rsidP="00254208">
      <w:pPr>
        <w:jc w:val="both"/>
        <w:rPr>
          <w:b/>
        </w:rPr>
      </w:pPr>
      <w:r w:rsidRPr="00A87435">
        <w:rPr>
          <w:b/>
        </w:rPr>
        <w:t>OLD</w:t>
      </w:r>
      <w:r w:rsidR="00254208" w:rsidRPr="00A87435">
        <w:rPr>
          <w:b/>
        </w:rPr>
        <w:t xml:space="preserve"> BUSINESS</w:t>
      </w:r>
    </w:p>
    <w:p w14:paraId="7A1DE992" w14:textId="77777777" w:rsidR="00A21A77" w:rsidRDefault="00A21A77" w:rsidP="00E20822">
      <w:pPr>
        <w:jc w:val="both"/>
      </w:pPr>
      <w:r w:rsidRPr="00A21A77">
        <w:t xml:space="preserve">FY24 Audit focused on data integrity in the system and only states with unsatisfactory numbers in the FY23 audit were audited.  SD did not meet the criteria for a re-audit.  </w:t>
      </w:r>
    </w:p>
    <w:p w14:paraId="711BF0AE" w14:textId="77777777" w:rsidR="00A21A77" w:rsidRDefault="00A21A77" w:rsidP="00E20822">
      <w:pPr>
        <w:jc w:val="both"/>
      </w:pPr>
    </w:p>
    <w:p w14:paraId="3DFC11B5" w14:textId="4D8D3794" w:rsidR="00664002" w:rsidRPr="00A21A77" w:rsidRDefault="00A21A77" w:rsidP="00E20822">
      <w:pPr>
        <w:jc w:val="both"/>
        <w:rPr>
          <w:highlight w:val="yellow"/>
        </w:rPr>
      </w:pPr>
      <w:r w:rsidRPr="00A21A77">
        <w:t>The Finance committee proposed, and the Executive committee accepted the recommendation that the N</w:t>
      </w:r>
      <w:r>
        <w:t>ational</w:t>
      </w:r>
      <w:r w:rsidRPr="00A21A77">
        <w:t xml:space="preserve"> office cease paying for bifurcated states to send a second DCA to the A</w:t>
      </w:r>
      <w:r>
        <w:t xml:space="preserve">nnual </w:t>
      </w:r>
      <w:r w:rsidRPr="00A21A77">
        <w:t>B</w:t>
      </w:r>
      <w:r>
        <w:t xml:space="preserve">usiness </w:t>
      </w:r>
      <w:r w:rsidRPr="00A21A77">
        <w:t>M</w:t>
      </w:r>
      <w:r>
        <w:t>eeting</w:t>
      </w:r>
      <w:r w:rsidRPr="00A21A77">
        <w:t>.  This means that SD will need to pay to send a second DCA each year.  Historically, UJS and DOC have agreed to alternate covering cost every other year.</w:t>
      </w:r>
    </w:p>
    <w:p w14:paraId="0A40258C" w14:textId="77777777" w:rsidR="00664002" w:rsidRPr="00A21A77" w:rsidRDefault="00664002" w:rsidP="00E20822">
      <w:pPr>
        <w:jc w:val="both"/>
        <w:rPr>
          <w:b/>
        </w:rPr>
      </w:pPr>
      <w:r w:rsidRPr="00A21A77">
        <w:rPr>
          <w:b/>
        </w:rPr>
        <w:lastRenderedPageBreak/>
        <w:t>NEW BUSINESS</w:t>
      </w:r>
    </w:p>
    <w:p w14:paraId="40ED7860" w14:textId="518CA2F4" w:rsidR="006147FA" w:rsidRDefault="00A21A77" w:rsidP="00EA2041">
      <w:r w:rsidRPr="00A21A77">
        <w:t xml:space="preserve">Brad Lewandowski notified the </w:t>
      </w:r>
      <w:r>
        <w:t>C</w:t>
      </w:r>
      <w:r w:rsidRPr="00A21A77">
        <w:t xml:space="preserve">ouncil that more frequent updates will be provided so council can stay informed and engaged in </w:t>
      </w:r>
      <w:r>
        <w:t>c</w:t>
      </w:r>
      <w:r w:rsidRPr="00A21A77">
        <w:t>ompact business.</w:t>
      </w:r>
    </w:p>
    <w:p w14:paraId="1B543EDD" w14:textId="09FC5E0F" w:rsidR="00A21A77" w:rsidRDefault="00A21A77" w:rsidP="00EA2041"/>
    <w:p w14:paraId="31B11AA6" w14:textId="28470E0F" w:rsidR="00A21A77" w:rsidRDefault="00A21A77" w:rsidP="00EA2041">
      <w:proofErr w:type="spellStart"/>
      <w:r>
        <w:t>Heeren</w:t>
      </w:r>
      <w:proofErr w:type="spellEnd"/>
      <w:r>
        <w:t>-Graber asked for more information on the role of victim’s advocates in other states.</w:t>
      </w:r>
    </w:p>
    <w:p w14:paraId="48F3282B" w14:textId="3358E7D7" w:rsidR="001F0850" w:rsidRDefault="001F0850" w:rsidP="00EA2041"/>
    <w:p w14:paraId="74C3045C" w14:textId="2D6AEDA0" w:rsidR="001F0850" w:rsidRDefault="001F0850" w:rsidP="00EA2041">
      <w:r>
        <w:t>Sarah Ball will be getting married in October and will have a name change to Sarah Spader.</w:t>
      </w:r>
    </w:p>
    <w:p w14:paraId="01004C98" w14:textId="03871533" w:rsidR="00A21A77" w:rsidRDefault="00A21A77" w:rsidP="00EA2041"/>
    <w:p w14:paraId="17C084C8" w14:textId="1C07A704" w:rsidR="00554CDB" w:rsidRPr="00143F89" w:rsidRDefault="00A21A77" w:rsidP="00EA2041">
      <w:pPr>
        <w:rPr>
          <w:b/>
          <w:bCs/>
        </w:rPr>
      </w:pPr>
      <w:r w:rsidRPr="00A21A77">
        <w:rPr>
          <w:b/>
          <w:bCs/>
        </w:rPr>
        <w:t>ELECTION</w:t>
      </w:r>
    </w:p>
    <w:p w14:paraId="13AA5F09" w14:textId="30F18D7B" w:rsidR="00554CDB" w:rsidRPr="001F0850" w:rsidRDefault="00A21A77" w:rsidP="00EA2041">
      <w:proofErr w:type="spellStart"/>
      <w:r w:rsidRPr="001F0850">
        <w:t>Heeren</w:t>
      </w:r>
      <w:proofErr w:type="spellEnd"/>
      <w:r w:rsidRPr="001F0850">
        <w:t>-Graber nominated Hank Prim as new Council Chair.</w:t>
      </w:r>
      <w:r w:rsidR="001F0850" w:rsidRPr="001F0850">
        <w:t xml:space="preserve"> Wasko seconded the motion. All members voting aye, the motion carried.</w:t>
      </w:r>
    </w:p>
    <w:p w14:paraId="712FD35D" w14:textId="77777777" w:rsidR="006147FA" w:rsidRPr="001517CC" w:rsidRDefault="006147FA" w:rsidP="006147FA">
      <w:pPr>
        <w:pStyle w:val="ListParagraph"/>
        <w:ind w:left="0"/>
        <w:rPr>
          <w:highlight w:val="yellow"/>
        </w:rPr>
      </w:pPr>
    </w:p>
    <w:p w14:paraId="54D566C6" w14:textId="77777777" w:rsidR="003B2392" w:rsidRPr="001517CC" w:rsidRDefault="003B2392" w:rsidP="00254208">
      <w:pPr>
        <w:jc w:val="both"/>
        <w:rPr>
          <w:highlight w:val="yellow"/>
        </w:rPr>
      </w:pPr>
    </w:p>
    <w:p w14:paraId="19D49EB6" w14:textId="65577592" w:rsidR="003B2392" w:rsidRPr="001F0850" w:rsidRDefault="001F0850" w:rsidP="00254208">
      <w:pPr>
        <w:jc w:val="both"/>
      </w:pPr>
      <w:r w:rsidRPr="001F0850">
        <w:t xml:space="preserve">Chuck Frieberg </w:t>
      </w:r>
      <w:r w:rsidR="003402B1" w:rsidRPr="001F0850">
        <w:t>made a motion to adjourn</w:t>
      </w:r>
      <w:r w:rsidRPr="001F0850">
        <w:t xml:space="preserve"> </w:t>
      </w:r>
      <w:r w:rsidR="00DC1956" w:rsidRPr="001F0850">
        <w:t>the meeting</w:t>
      </w:r>
      <w:r w:rsidRPr="001F0850">
        <w:t xml:space="preserve"> at 10:38 AM. Hank Prim seconded the motion. All members voting aye, the motion carried.</w:t>
      </w:r>
      <w:r w:rsidR="00DC1956" w:rsidRPr="001F0850">
        <w:t xml:space="preserve"> </w:t>
      </w:r>
    </w:p>
    <w:p w14:paraId="0CD96B5C" w14:textId="77777777" w:rsidR="003B2392" w:rsidRPr="001517CC" w:rsidRDefault="003B2392" w:rsidP="00254208">
      <w:pPr>
        <w:jc w:val="both"/>
        <w:rPr>
          <w:highlight w:val="yellow"/>
        </w:rPr>
      </w:pPr>
    </w:p>
    <w:p w14:paraId="0BF86797" w14:textId="34C16485" w:rsidR="003B2392" w:rsidRPr="00AC26D2" w:rsidRDefault="003B2392" w:rsidP="00254208">
      <w:pPr>
        <w:jc w:val="both"/>
      </w:pPr>
      <w:r w:rsidRPr="001F0850">
        <w:t>T</w:t>
      </w:r>
      <w:r w:rsidR="00B93755" w:rsidRPr="001F0850">
        <w:t xml:space="preserve">he meeting was adjourned at </w:t>
      </w:r>
      <w:r w:rsidR="000A6040">
        <w:t>10:38</w:t>
      </w:r>
      <w:r w:rsidR="009A43BF" w:rsidRPr="001F0850">
        <w:t xml:space="preserve"> </w:t>
      </w:r>
      <w:r w:rsidR="000A6040">
        <w:t>A</w:t>
      </w:r>
      <w:r w:rsidR="009A43BF" w:rsidRPr="001F0850">
        <w:t>M</w:t>
      </w:r>
      <w:r w:rsidRPr="001F0850">
        <w:t>.</w:t>
      </w:r>
      <w:r w:rsidR="00932026" w:rsidRPr="001F0850">
        <w:t xml:space="preserve"> The </w:t>
      </w:r>
      <w:r w:rsidR="0068275A" w:rsidRPr="001F0850">
        <w:t>n</w:t>
      </w:r>
      <w:r w:rsidR="00932026" w:rsidRPr="001F0850">
        <w:t xml:space="preserve">ext meeting will be held </w:t>
      </w:r>
      <w:r w:rsidR="000235CC" w:rsidRPr="001F0850">
        <w:t>tentatively in</w:t>
      </w:r>
      <w:r w:rsidR="00A45120" w:rsidRPr="001F0850">
        <w:t xml:space="preserve"> the </w:t>
      </w:r>
      <w:r w:rsidR="001F0850" w:rsidRPr="001F0850">
        <w:t>spring</w:t>
      </w:r>
      <w:r w:rsidR="00A45120" w:rsidRPr="001F0850">
        <w:t xml:space="preserve"> of 202</w:t>
      </w:r>
      <w:r w:rsidR="001F0850" w:rsidRPr="001F0850">
        <w:t>4</w:t>
      </w:r>
      <w:r w:rsidR="00A45120" w:rsidRPr="001F0850">
        <w:t>.</w:t>
      </w:r>
      <w:r w:rsidR="000235CC" w:rsidRPr="00AC26D2">
        <w:t xml:space="preserve"> </w:t>
      </w:r>
    </w:p>
    <w:p w14:paraId="53AAC40D" w14:textId="77777777" w:rsidR="003B2392" w:rsidRPr="00B219F7" w:rsidRDefault="003B2392" w:rsidP="00254208">
      <w:pPr>
        <w:jc w:val="both"/>
        <w:rPr>
          <w:highlight w:val="yellow"/>
        </w:rPr>
      </w:pPr>
    </w:p>
    <w:p w14:paraId="6169285D" w14:textId="77777777" w:rsidR="0068275A" w:rsidRDefault="005604A4" w:rsidP="00254208">
      <w:pPr>
        <w:jc w:val="both"/>
      </w:pPr>
      <w:r w:rsidRPr="00497582">
        <w:t xml:space="preserve">Respectfully </w:t>
      </w:r>
      <w:r w:rsidR="003B2392" w:rsidRPr="00497582">
        <w:t xml:space="preserve">submitted by </w:t>
      </w:r>
    </w:p>
    <w:p w14:paraId="676BCF27" w14:textId="77777777" w:rsidR="0068275A" w:rsidRDefault="0068275A" w:rsidP="00254208">
      <w:pPr>
        <w:jc w:val="both"/>
      </w:pPr>
    </w:p>
    <w:p w14:paraId="7606B503" w14:textId="77777777" w:rsidR="0068275A" w:rsidRDefault="00497582" w:rsidP="00254208">
      <w:pPr>
        <w:jc w:val="both"/>
      </w:pPr>
      <w:r w:rsidRPr="00497582">
        <w:t>Karena Cassidy</w:t>
      </w:r>
      <w:r w:rsidR="003B2392" w:rsidRPr="00497582">
        <w:t xml:space="preserve">, </w:t>
      </w:r>
    </w:p>
    <w:p w14:paraId="185F2E15" w14:textId="10C75D56" w:rsidR="0068275A" w:rsidRDefault="005604A4" w:rsidP="00254208">
      <w:pPr>
        <w:jc w:val="both"/>
      </w:pPr>
      <w:r w:rsidRPr="00497582">
        <w:t xml:space="preserve">South Dakota </w:t>
      </w:r>
      <w:r w:rsidR="0068275A">
        <w:t>Parole Administration Office</w:t>
      </w:r>
      <w:r w:rsidR="00497582">
        <w:t xml:space="preserve"> </w:t>
      </w:r>
    </w:p>
    <w:p w14:paraId="59300967" w14:textId="7A5B3723" w:rsidR="003B2392" w:rsidRPr="00E126D6" w:rsidRDefault="00497582" w:rsidP="00254208">
      <w:pPr>
        <w:jc w:val="both"/>
      </w:pPr>
      <w:r>
        <w:t>Senior Secretary.</w:t>
      </w:r>
    </w:p>
    <w:sectPr w:rsidR="003B2392" w:rsidRPr="00E126D6" w:rsidSect="00A853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080" w:right="1440" w:bottom="1080" w:left="1440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8B3D" w14:textId="77777777" w:rsidR="000C2BCC" w:rsidRDefault="000C2BCC" w:rsidP="00774086">
      <w:r>
        <w:separator/>
      </w:r>
    </w:p>
  </w:endnote>
  <w:endnote w:type="continuationSeparator" w:id="0">
    <w:p w14:paraId="798EF417" w14:textId="77777777" w:rsidR="000C2BCC" w:rsidRDefault="000C2BCC" w:rsidP="0077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715A" w14:textId="77777777" w:rsidR="00774086" w:rsidRDefault="00774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D024" w14:textId="77777777" w:rsidR="00774086" w:rsidRDefault="00774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2F3A" w14:textId="77777777" w:rsidR="00774086" w:rsidRDefault="00774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E2D5" w14:textId="77777777" w:rsidR="000C2BCC" w:rsidRDefault="000C2BCC" w:rsidP="00774086">
      <w:r>
        <w:separator/>
      </w:r>
    </w:p>
  </w:footnote>
  <w:footnote w:type="continuationSeparator" w:id="0">
    <w:p w14:paraId="7BBBC514" w14:textId="77777777" w:rsidR="000C2BCC" w:rsidRDefault="000C2BCC" w:rsidP="0077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DE0F" w14:textId="77777777" w:rsidR="00774086" w:rsidRDefault="00774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FD2" w14:textId="109A1665" w:rsidR="00774086" w:rsidRDefault="00774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FD0B" w14:textId="77777777" w:rsidR="00774086" w:rsidRDefault="00774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21FFE"/>
    <w:multiLevelType w:val="hybridMultilevel"/>
    <w:tmpl w:val="BE94E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006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08"/>
    <w:rsid w:val="000235CC"/>
    <w:rsid w:val="000244D6"/>
    <w:rsid w:val="000336E6"/>
    <w:rsid w:val="00037EA4"/>
    <w:rsid w:val="0004038A"/>
    <w:rsid w:val="000559B8"/>
    <w:rsid w:val="00081584"/>
    <w:rsid w:val="000A6040"/>
    <w:rsid w:val="000B2350"/>
    <w:rsid w:val="000B5151"/>
    <w:rsid w:val="000C2BCC"/>
    <w:rsid w:val="000E35E5"/>
    <w:rsid w:val="001126B0"/>
    <w:rsid w:val="001221FF"/>
    <w:rsid w:val="001241BA"/>
    <w:rsid w:val="00131392"/>
    <w:rsid w:val="00143F89"/>
    <w:rsid w:val="00144D97"/>
    <w:rsid w:val="001517CC"/>
    <w:rsid w:val="00157589"/>
    <w:rsid w:val="00167DA5"/>
    <w:rsid w:val="00167E50"/>
    <w:rsid w:val="00187ACF"/>
    <w:rsid w:val="00196183"/>
    <w:rsid w:val="001A38EC"/>
    <w:rsid w:val="001A6A5E"/>
    <w:rsid w:val="001A73CA"/>
    <w:rsid w:val="001B2C01"/>
    <w:rsid w:val="001C0ADC"/>
    <w:rsid w:val="001C231E"/>
    <w:rsid w:val="001C2D6D"/>
    <w:rsid w:val="001E2000"/>
    <w:rsid w:val="001F0850"/>
    <w:rsid w:val="00221C93"/>
    <w:rsid w:val="00254208"/>
    <w:rsid w:val="00280BAE"/>
    <w:rsid w:val="00282104"/>
    <w:rsid w:val="002845BD"/>
    <w:rsid w:val="00295765"/>
    <w:rsid w:val="002B0CFA"/>
    <w:rsid w:val="002B5CD5"/>
    <w:rsid w:val="002C17FB"/>
    <w:rsid w:val="002C64EF"/>
    <w:rsid w:val="002F5E75"/>
    <w:rsid w:val="002F7A81"/>
    <w:rsid w:val="003077F4"/>
    <w:rsid w:val="00313F86"/>
    <w:rsid w:val="00317E19"/>
    <w:rsid w:val="00322AF4"/>
    <w:rsid w:val="003402B1"/>
    <w:rsid w:val="00341FDA"/>
    <w:rsid w:val="00364E51"/>
    <w:rsid w:val="00370DC9"/>
    <w:rsid w:val="003867BD"/>
    <w:rsid w:val="00395791"/>
    <w:rsid w:val="003A1134"/>
    <w:rsid w:val="003B2301"/>
    <w:rsid w:val="003B2392"/>
    <w:rsid w:val="003D5343"/>
    <w:rsid w:val="003D7DA6"/>
    <w:rsid w:val="003E5A0B"/>
    <w:rsid w:val="003F7D85"/>
    <w:rsid w:val="004212D4"/>
    <w:rsid w:val="00426BE8"/>
    <w:rsid w:val="00436014"/>
    <w:rsid w:val="00447522"/>
    <w:rsid w:val="004624C4"/>
    <w:rsid w:val="0046610B"/>
    <w:rsid w:val="00482ED9"/>
    <w:rsid w:val="00497582"/>
    <w:rsid w:val="004E37D2"/>
    <w:rsid w:val="004F194A"/>
    <w:rsid w:val="005026AA"/>
    <w:rsid w:val="00504A08"/>
    <w:rsid w:val="00512255"/>
    <w:rsid w:val="0052452F"/>
    <w:rsid w:val="0053192D"/>
    <w:rsid w:val="005504E9"/>
    <w:rsid w:val="00552B5C"/>
    <w:rsid w:val="00554CDB"/>
    <w:rsid w:val="005604A4"/>
    <w:rsid w:val="005640BB"/>
    <w:rsid w:val="005878D2"/>
    <w:rsid w:val="005A11F6"/>
    <w:rsid w:val="005A1934"/>
    <w:rsid w:val="005A352C"/>
    <w:rsid w:val="005A6094"/>
    <w:rsid w:val="005B1723"/>
    <w:rsid w:val="005D0C47"/>
    <w:rsid w:val="00603D97"/>
    <w:rsid w:val="00606472"/>
    <w:rsid w:val="006147FA"/>
    <w:rsid w:val="00625336"/>
    <w:rsid w:val="0065478C"/>
    <w:rsid w:val="00660F1B"/>
    <w:rsid w:val="00664002"/>
    <w:rsid w:val="00673FBD"/>
    <w:rsid w:val="0068275A"/>
    <w:rsid w:val="00691E9A"/>
    <w:rsid w:val="00692867"/>
    <w:rsid w:val="006B3473"/>
    <w:rsid w:val="006E6C34"/>
    <w:rsid w:val="0070340A"/>
    <w:rsid w:val="0072632A"/>
    <w:rsid w:val="007308CD"/>
    <w:rsid w:val="00767980"/>
    <w:rsid w:val="0077225C"/>
    <w:rsid w:val="00774086"/>
    <w:rsid w:val="00785831"/>
    <w:rsid w:val="007B6B02"/>
    <w:rsid w:val="007C6803"/>
    <w:rsid w:val="007E7BE7"/>
    <w:rsid w:val="007F032C"/>
    <w:rsid w:val="008002AE"/>
    <w:rsid w:val="00810922"/>
    <w:rsid w:val="00821003"/>
    <w:rsid w:val="0082584C"/>
    <w:rsid w:val="008340CA"/>
    <w:rsid w:val="0089140E"/>
    <w:rsid w:val="008C2172"/>
    <w:rsid w:val="008F589D"/>
    <w:rsid w:val="008F62FF"/>
    <w:rsid w:val="009117B6"/>
    <w:rsid w:val="00932026"/>
    <w:rsid w:val="0095448C"/>
    <w:rsid w:val="00963320"/>
    <w:rsid w:val="009840DC"/>
    <w:rsid w:val="009A43BF"/>
    <w:rsid w:val="009A50B5"/>
    <w:rsid w:val="009D33BB"/>
    <w:rsid w:val="009D46BD"/>
    <w:rsid w:val="009F7928"/>
    <w:rsid w:val="00A12C9E"/>
    <w:rsid w:val="00A21A77"/>
    <w:rsid w:val="00A35689"/>
    <w:rsid w:val="00A45120"/>
    <w:rsid w:val="00A8409D"/>
    <w:rsid w:val="00A85348"/>
    <w:rsid w:val="00A87435"/>
    <w:rsid w:val="00AA7001"/>
    <w:rsid w:val="00AB5A9B"/>
    <w:rsid w:val="00AC18A0"/>
    <w:rsid w:val="00AC26D2"/>
    <w:rsid w:val="00B011A5"/>
    <w:rsid w:val="00B03F6D"/>
    <w:rsid w:val="00B045BC"/>
    <w:rsid w:val="00B04F77"/>
    <w:rsid w:val="00B219F7"/>
    <w:rsid w:val="00B2586D"/>
    <w:rsid w:val="00B5670B"/>
    <w:rsid w:val="00B77782"/>
    <w:rsid w:val="00B93755"/>
    <w:rsid w:val="00B97784"/>
    <w:rsid w:val="00BA53D4"/>
    <w:rsid w:val="00BA7DB9"/>
    <w:rsid w:val="00C45EA0"/>
    <w:rsid w:val="00C47162"/>
    <w:rsid w:val="00C52B8F"/>
    <w:rsid w:val="00C549F9"/>
    <w:rsid w:val="00C56DDE"/>
    <w:rsid w:val="00C623DF"/>
    <w:rsid w:val="00C76640"/>
    <w:rsid w:val="00C82EEF"/>
    <w:rsid w:val="00C95374"/>
    <w:rsid w:val="00C972BE"/>
    <w:rsid w:val="00CB0A75"/>
    <w:rsid w:val="00CB5E0D"/>
    <w:rsid w:val="00CC09CA"/>
    <w:rsid w:val="00CC40B5"/>
    <w:rsid w:val="00CF4DEF"/>
    <w:rsid w:val="00D0138E"/>
    <w:rsid w:val="00D02609"/>
    <w:rsid w:val="00D319C0"/>
    <w:rsid w:val="00D32780"/>
    <w:rsid w:val="00D37788"/>
    <w:rsid w:val="00D448A9"/>
    <w:rsid w:val="00D5382A"/>
    <w:rsid w:val="00D54025"/>
    <w:rsid w:val="00D908A9"/>
    <w:rsid w:val="00DA54B1"/>
    <w:rsid w:val="00DA7FD6"/>
    <w:rsid w:val="00DC1956"/>
    <w:rsid w:val="00DC434A"/>
    <w:rsid w:val="00DC4F2E"/>
    <w:rsid w:val="00DD2C8F"/>
    <w:rsid w:val="00DD4E4E"/>
    <w:rsid w:val="00DD5A69"/>
    <w:rsid w:val="00DE4DC4"/>
    <w:rsid w:val="00E126D6"/>
    <w:rsid w:val="00E20822"/>
    <w:rsid w:val="00E34476"/>
    <w:rsid w:val="00E352E8"/>
    <w:rsid w:val="00E535B1"/>
    <w:rsid w:val="00E9309A"/>
    <w:rsid w:val="00E95AC1"/>
    <w:rsid w:val="00EA105B"/>
    <w:rsid w:val="00EA2041"/>
    <w:rsid w:val="00EA4489"/>
    <w:rsid w:val="00EB1444"/>
    <w:rsid w:val="00EB47D9"/>
    <w:rsid w:val="00EB707F"/>
    <w:rsid w:val="00ED382F"/>
    <w:rsid w:val="00EF0234"/>
    <w:rsid w:val="00F00570"/>
    <w:rsid w:val="00F00EAA"/>
    <w:rsid w:val="00F069E7"/>
    <w:rsid w:val="00F255C8"/>
    <w:rsid w:val="00F85BD4"/>
    <w:rsid w:val="00F9227A"/>
    <w:rsid w:val="00F95598"/>
    <w:rsid w:val="00FA4FEF"/>
    <w:rsid w:val="00FB710C"/>
    <w:rsid w:val="00FC49B2"/>
    <w:rsid w:val="00FC5F3C"/>
    <w:rsid w:val="00FE0B35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B9D83"/>
  <w15:docId w15:val="{5040250B-1840-4BBB-A4F4-A09AA901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A6094"/>
    <w:pPr>
      <w:keepNext/>
      <w:outlineLvl w:val="2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6094"/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47FA"/>
    <w:pPr>
      <w:ind w:left="720"/>
    </w:pPr>
    <w:rPr>
      <w:rFonts w:eastAsia="Times New Roman"/>
      <w:sz w:val="20"/>
      <w:szCs w:val="20"/>
    </w:rPr>
  </w:style>
  <w:style w:type="paragraph" w:customStyle="1" w:styleId="Default">
    <w:name w:val="Default"/>
    <w:rsid w:val="00D5402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4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086"/>
  </w:style>
  <w:style w:type="paragraph" w:styleId="Footer">
    <w:name w:val="footer"/>
    <w:basedOn w:val="Normal"/>
    <w:link w:val="FooterChar"/>
    <w:uiPriority w:val="99"/>
    <w:unhideWhenUsed/>
    <w:rsid w:val="00774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2788750347D4A9201FBAC09B61FEB" ma:contentTypeVersion="10" ma:contentTypeDescription="Create a new document." ma:contentTypeScope="" ma:versionID="d10a947d8e9a9ec8348df7d693d994a0">
  <xsd:schema xmlns:xsd="http://www.w3.org/2001/XMLSchema" xmlns:xs="http://www.w3.org/2001/XMLSchema" xmlns:p="http://schemas.microsoft.com/office/2006/metadata/properties" xmlns:ns1="http://schemas.microsoft.com/sharepoint/v3" xmlns:ns3="eea43e12-3118-4d9a-99b6-30502a90638b" targetNamespace="http://schemas.microsoft.com/office/2006/metadata/properties" ma:root="true" ma:fieldsID="d1547e2acc7824f784b4efc0743c5dac" ns1:_="" ns3:_="">
    <xsd:import namespace="http://schemas.microsoft.com/sharepoint/v3"/>
    <xsd:import namespace="eea43e12-3118-4d9a-99b6-30502a9063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43e12-3118-4d9a-99b6-30502a906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3157D-7D67-4358-BBAA-E703ADA9C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a43e12-3118-4d9a-99b6-30502a906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2F836-73D5-46C2-8AAE-5F7EA14955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356C81-3D90-4E10-93E5-242E28F72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JSPR10105</dc:creator>
  <cp:keywords/>
  <dc:description/>
  <cp:lastModifiedBy>Ball, Sarah</cp:lastModifiedBy>
  <cp:revision>2</cp:revision>
  <cp:lastPrinted>2021-09-10T17:28:00Z</cp:lastPrinted>
  <dcterms:created xsi:type="dcterms:W3CDTF">2023-09-06T16:13:00Z</dcterms:created>
  <dcterms:modified xsi:type="dcterms:W3CDTF">2023-09-06T16:13:00Z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0x0101005882788750347D4A9201FBAC09B61FEB</vt:lpwstr>
  </property>
</Properties>
</file>