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3E47" w14:textId="65652F9A" w:rsidR="00C47162" w:rsidRPr="00497582" w:rsidRDefault="00254208" w:rsidP="00254208">
      <w:pPr>
        <w:jc w:val="center"/>
        <w:rPr>
          <w:b/>
        </w:rPr>
      </w:pPr>
      <w:r w:rsidRPr="00497582">
        <w:rPr>
          <w:b/>
        </w:rPr>
        <w:t xml:space="preserve">INTERSTATE COMMISSION FOR ADULT OFFENDER </w:t>
      </w:r>
      <w:r w:rsidRPr="00DA54B1">
        <w:rPr>
          <w:b/>
        </w:rPr>
        <w:t>SUPERVIS</w:t>
      </w:r>
      <w:r w:rsidR="00DA54B1" w:rsidRPr="00DA54B1">
        <w:rPr>
          <w:b/>
        </w:rPr>
        <w:t>IO</w:t>
      </w:r>
      <w:r w:rsidRPr="00DA54B1">
        <w:rPr>
          <w:b/>
        </w:rPr>
        <w:t>N</w:t>
      </w:r>
    </w:p>
    <w:p w14:paraId="1B7DEC2F" w14:textId="77777777" w:rsidR="00254208" w:rsidRPr="00497582" w:rsidRDefault="00254208" w:rsidP="00254208">
      <w:pPr>
        <w:jc w:val="center"/>
        <w:rPr>
          <w:b/>
        </w:rPr>
      </w:pPr>
      <w:r w:rsidRPr="00497582">
        <w:rPr>
          <w:b/>
        </w:rPr>
        <w:t>STATE COUNCIL MEETING MINUTES</w:t>
      </w:r>
    </w:p>
    <w:p w14:paraId="48DA7801" w14:textId="570D1F05" w:rsidR="00254208" w:rsidRPr="00497582" w:rsidRDefault="00DB6ED7" w:rsidP="00254208">
      <w:pPr>
        <w:jc w:val="center"/>
        <w:rPr>
          <w:b/>
        </w:rPr>
      </w:pPr>
      <w:r>
        <w:rPr>
          <w:b/>
        </w:rPr>
        <w:t>May</w:t>
      </w:r>
      <w:r w:rsidR="002B0CFA">
        <w:rPr>
          <w:b/>
        </w:rPr>
        <w:t xml:space="preserve"> </w:t>
      </w:r>
      <w:r>
        <w:rPr>
          <w:b/>
        </w:rPr>
        <w:t>7</w:t>
      </w:r>
      <w:r w:rsidR="002B0CFA">
        <w:rPr>
          <w:b/>
        </w:rPr>
        <w:t>, 202</w:t>
      </w:r>
      <w:r>
        <w:rPr>
          <w:b/>
        </w:rPr>
        <w:t>4</w:t>
      </w:r>
    </w:p>
    <w:p w14:paraId="003A894C" w14:textId="25C034A1" w:rsidR="00254208" w:rsidRPr="00497582" w:rsidRDefault="001F6F0A" w:rsidP="00254208">
      <w:pPr>
        <w:jc w:val="center"/>
        <w:rPr>
          <w:b/>
        </w:rPr>
      </w:pPr>
      <w:r>
        <w:rPr>
          <w:b/>
        </w:rPr>
        <w:t>2</w:t>
      </w:r>
      <w:r w:rsidR="00254208" w:rsidRPr="00497582">
        <w:rPr>
          <w:b/>
        </w:rPr>
        <w:t xml:space="preserve">:00 TO </w:t>
      </w:r>
      <w:r>
        <w:rPr>
          <w:b/>
        </w:rPr>
        <w:t>3</w:t>
      </w:r>
      <w:r w:rsidR="00254208" w:rsidRPr="00497582">
        <w:rPr>
          <w:b/>
        </w:rPr>
        <w:t>:00 PM (CST)</w:t>
      </w:r>
    </w:p>
    <w:p w14:paraId="60B1CE4C" w14:textId="755C3940" w:rsidR="00254208" w:rsidRPr="00497582" w:rsidRDefault="00DA54B1" w:rsidP="00254208">
      <w:pPr>
        <w:jc w:val="center"/>
        <w:rPr>
          <w:b/>
        </w:rPr>
      </w:pPr>
      <w:r>
        <w:rPr>
          <w:b/>
        </w:rPr>
        <w:t xml:space="preserve">TEAMS </w:t>
      </w:r>
      <w:r w:rsidR="00497582" w:rsidRPr="00497582">
        <w:rPr>
          <w:b/>
        </w:rPr>
        <w:t>Meeting</w:t>
      </w:r>
    </w:p>
    <w:p w14:paraId="20442177" w14:textId="77777777" w:rsidR="00254208" w:rsidRPr="00B219F7" w:rsidRDefault="00254208" w:rsidP="00254208">
      <w:pPr>
        <w:jc w:val="center"/>
        <w:rPr>
          <w:b/>
          <w:highlight w:val="yellow"/>
        </w:rPr>
      </w:pPr>
    </w:p>
    <w:p w14:paraId="70C48AA6" w14:textId="11D5CC30" w:rsidR="005A6094" w:rsidRPr="005A11F6" w:rsidRDefault="00EB47D9" w:rsidP="005A6094">
      <w:r w:rsidRPr="005A11F6">
        <w:rPr>
          <w:b/>
        </w:rPr>
        <w:t xml:space="preserve">PRESENT: </w:t>
      </w:r>
    </w:p>
    <w:p w14:paraId="3F07F9E4" w14:textId="12F35B63" w:rsidR="00254208" w:rsidRPr="001F6F0A" w:rsidRDefault="00497582" w:rsidP="005A6094">
      <w:pPr>
        <w:pStyle w:val="Heading3"/>
        <w:rPr>
          <w:highlight w:val="yellow"/>
        </w:rPr>
      </w:pPr>
      <w:r w:rsidRPr="00CD6446">
        <w:t>Brad Lewandowski</w:t>
      </w:r>
      <w:r w:rsidR="005A6094" w:rsidRPr="00CD6446">
        <w:t xml:space="preserve">, Director </w:t>
      </w:r>
      <w:r w:rsidR="00E9309A" w:rsidRPr="00CD6446">
        <w:t xml:space="preserve">of </w:t>
      </w:r>
      <w:r w:rsidR="005A6094" w:rsidRPr="00CD6446">
        <w:t>Parole</w:t>
      </w:r>
      <w:r w:rsidR="00D908A9" w:rsidRPr="00CD6446">
        <w:t xml:space="preserve">, </w:t>
      </w:r>
      <w:r w:rsidR="005A6094" w:rsidRPr="00CD6446">
        <w:t>Charles Frieberg, Director of Court Ser</w:t>
      </w:r>
      <w:r w:rsidR="00D8480B" w:rsidRPr="00CD6446">
        <w:t>v</w:t>
      </w:r>
      <w:r w:rsidR="005A6094" w:rsidRPr="00CD6446">
        <w:t>ices</w:t>
      </w:r>
      <w:r w:rsidR="00C623DF" w:rsidRPr="00CD6446">
        <w:t xml:space="preserve"> </w:t>
      </w:r>
      <w:r w:rsidR="003867BD" w:rsidRPr="00CD6446">
        <w:t xml:space="preserve">and Krista </w:t>
      </w:r>
      <w:proofErr w:type="spellStart"/>
      <w:r w:rsidR="003867BD" w:rsidRPr="00CD6446">
        <w:t>Heeren</w:t>
      </w:r>
      <w:proofErr w:type="spellEnd"/>
      <w:r w:rsidR="003867BD" w:rsidRPr="00CD6446">
        <w:t>-Graber, Victims Advocate</w:t>
      </w:r>
      <w:r w:rsidR="002C64EF" w:rsidRPr="00CD6446">
        <w:t xml:space="preserve">, Hank Prim, Division of Criminal Investigation, </w:t>
      </w:r>
      <w:r w:rsidR="002C64EF" w:rsidRPr="00397002">
        <w:t>Marshall Lovrien, Judge, Fifth Judicial Circuit</w:t>
      </w:r>
      <w:r w:rsidR="00560C63">
        <w:t>, Tim Reisch, State Legislator.</w:t>
      </w:r>
    </w:p>
    <w:p w14:paraId="300A75C6" w14:textId="77777777" w:rsidR="00254208" w:rsidRPr="001F6F0A" w:rsidRDefault="005878D2" w:rsidP="00254208">
      <w:pPr>
        <w:jc w:val="both"/>
        <w:rPr>
          <w:b/>
          <w:highlight w:val="yellow"/>
        </w:rPr>
      </w:pPr>
      <w:r w:rsidRPr="001F6F0A">
        <w:rPr>
          <w:b/>
          <w:highlight w:val="yellow"/>
        </w:rPr>
        <w:t xml:space="preserve">  </w:t>
      </w:r>
    </w:p>
    <w:p w14:paraId="1C54ED85" w14:textId="78AB2A63" w:rsidR="00254208" w:rsidRPr="007F361C" w:rsidRDefault="00254208" w:rsidP="00254208">
      <w:pPr>
        <w:jc w:val="both"/>
      </w:pPr>
      <w:r w:rsidRPr="007F361C">
        <w:rPr>
          <w:b/>
        </w:rPr>
        <w:t>OTHERS IN ATTENDANCE:</w:t>
      </w:r>
      <w:r w:rsidR="005A6094" w:rsidRPr="007F361C">
        <w:rPr>
          <w:b/>
        </w:rPr>
        <w:t xml:space="preserve"> </w:t>
      </w:r>
      <w:r w:rsidRPr="007F361C">
        <w:t xml:space="preserve">Sarah </w:t>
      </w:r>
      <w:r w:rsidR="00972940">
        <w:t>Spader</w:t>
      </w:r>
      <w:r w:rsidRPr="007F361C">
        <w:t xml:space="preserve">, Deputy Compact Administrator for Parole; </w:t>
      </w:r>
      <w:r w:rsidR="00497582" w:rsidRPr="007F361C">
        <w:t>Karena Cassidy</w:t>
      </w:r>
      <w:r w:rsidR="00EB47D9" w:rsidRPr="007F361C">
        <w:t xml:space="preserve">, South Dakota </w:t>
      </w:r>
      <w:r w:rsidR="00E9309A" w:rsidRPr="007F361C">
        <w:t>Parole Administrative Office</w:t>
      </w:r>
      <w:r w:rsidR="00EB47D9" w:rsidRPr="007F361C">
        <w:t xml:space="preserve"> </w:t>
      </w:r>
      <w:r w:rsidR="00497582" w:rsidRPr="007F361C">
        <w:t>Senior Secretary</w:t>
      </w:r>
      <w:r w:rsidR="00EB47D9" w:rsidRPr="007F361C">
        <w:t xml:space="preserve"> (Recorder)</w:t>
      </w:r>
      <w:r w:rsidR="00B04F77" w:rsidRPr="007F361C">
        <w:t>,</w:t>
      </w:r>
      <w:r w:rsidR="00EB47D9" w:rsidRPr="007F361C">
        <w:t xml:space="preserve"> </w:t>
      </w:r>
      <w:r w:rsidR="0004038A" w:rsidRPr="007F361C">
        <w:t xml:space="preserve">Cheryl Frost, </w:t>
      </w:r>
      <w:r w:rsidR="00395791" w:rsidRPr="007F361C">
        <w:t xml:space="preserve">Interstate </w:t>
      </w:r>
      <w:r w:rsidR="0004038A" w:rsidRPr="007F361C">
        <w:t xml:space="preserve">Compact </w:t>
      </w:r>
      <w:r w:rsidR="003077F4" w:rsidRPr="007F361C">
        <w:t>Coordinator for Probation</w:t>
      </w:r>
      <w:r w:rsidR="00560C63" w:rsidRPr="007F361C">
        <w:t>, Kathy</w:t>
      </w:r>
      <w:r w:rsidR="00747123" w:rsidRPr="007F361C">
        <w:t xml:space="preserve"> Christenson, Court Services Program Coordinator</w:t>
      </w:r>
    </w:p>
    <w:p w14:paraId="0128D0D3" w14:textId="77777777" w:rsidR="00EB47D9" w:rsidRPr="00AA3B82" w:rsidRDefault="00810922" w:rsidP="00810922">
      <w:pPr>
        <w:tabs>
          <w:tab w:val="left" w:pos="6772"/>
        </w:tabs>
        <w:jc w:val="both"/>
      </w:pPr>
      <w:r w:rsidRPr="00AA3B82">
        <w:tab/>
      </w:r>
    </w:p>
    <w:p w14:paraId="15DFE966" w14:textId="1D88F7D9" w:rsidR="00254208" w:rsidRPr="00AA3B82" w:rsidRDefault="00254208" w:rsidP="00254208">
      <w:pPr>
        <w:jc w:val="both"/>
        <w:rPr>
          <w:b/>
        </w:rPr>
      </w:pPr>
      <w:r w:rsidRPr="00AA3B82">
        <w:rPr>
          <w:b/>
        </w:rPr>
        <w:t xml:space="preserve">REVIEW / APPROVE </w:t>
      </w:r>
      <w:r w:rsidR="00B2586D" w:rsidRPr="00AA3B82">
        <w:rPr>
          <w:b/>
        </w:rPr>
        <w:t>MAY 2022</w:t>
      </w:r>
      <w:r w:rsidRPr="00AA3B82">
        <w:rPr>
          <w:b/>
        </w:rPr>
        <w:t xml:space="preserve"> MINUTES</w:t>
      </w:r>
    </w:p>
    <w:p w14:paraId="4457EA58" w14:textId="610F318D" w:rsidR="001C0ADC" w:rsidRPr="001F6F0A" w:rsidRDefault="0079262B" w:rsidP="00B77782">
      <w:pPr>
        <w:jc w:val="both"/>
        <w:rPr>
          <w:highlight w:val="yellow"/>
        </w:rPr>
      </w:pPr>
      <w:r w:rsidRPr="00C430A0">
        <w:t>Marshall Lov</w:t>
      </w:r>
      <w:r w:rsidR="006C7E95" w:rsidRPr="00C430A0">
        <w:t>r</w:t>
      </w:r>
      <w:r w:rsidR="00C430A0" w:rsidRPr="00C430A0">
        <w:t>ien</w:t>
      </w:r>
      <w:r w:rsidR="008F62FF" w:rsidRPr="00C430A0">
        <w:t xml:space="preserve"> </w:t>
      </w:r>
      <w:r w:rsidR="008F62FF" w:rsidRPr="00022066">
        <w:t>made a motion to approve the</w:t>
      </w:r>
      <w:r w:rsidR="00022066" w:rsidRPr="00022066">
        <w:rPr>
          <w:b/>
        </w:rPr>
        <w:t xml:space="preserve"> </w:t>
      </w:r>
      <w:r w:rsidR="00022066" w:rsidRPr="00022066">
        <w:rPr>
          <w:bCs/>
        </w:rPr>
        <w:t>August</w:t>
      </w:r>
      <w:r w:rsidR="00B2586D" w:rsidRPr="00022066">
        <w:t xml:space="preserve"> 202</w:t>
      </w:r>
      <w:r w:rsidR="00022066" w:rsidRPr="00022066">
        <w:t>3</w:t>
      </w:r>
      <w:r w:rsidR="0070340A" w:rsidRPr="00022066">
        <w:t xml:space="preserve"> minutes</w:t>
      </w:r>
      <w:r w:rsidR="00AB5A9B" w:rsidRPr="00C430A0">
        <w:t>.</w:t>
      </w:r>
      <w:r w:rsidR="008F589D" w:rsidRPr="00C430A0">
        <w:t xml:space="preserve"> </w:t>
      </w:r>
      <w:r w:rsidR="00C430A0" w:rsidRPr="00C430A0">
        <w:t>Charles Frieberg</w:t>
      </w:r>
      <w:r w:rsidR="00395791" w:rsidRPr="00C430A0">
        <w:t xml:space="preserve"> </w:t>
      </w:r>
      <w:r w:rsidR="00673FBD" w:rsidRPr="00C430A0">
        <w:t>seconded the motion.</w:t>
      </w:r>
      <w:r w:rsidR="001A73CA" w:rsidRPr="00C430A0">
        <w:t xml:space="preserve"> All members voting aye, the </w:t>
      </w:r>
      <w:r w:rsidR="00B77782" w:rsidRPr="00C430A0">
        <w:t>motion carried.</w:t>
      </w:r>
    </w:p>
    <w:p w14:paraId="6228834A" w14:textId="77777777" w:rsidR="00B77782" w:rsidRPr="001F6F0A" w:rsidRDefault="00B77782" w:rsidP="00B77782">
      <w:pPr>
        <w:jc w:val="both"/>
        <w:rPr>
          <w:b/>
          <w:highlight w:val="yellow"/>
        </w:rPr>
      </w:pPr>
    </w:p>
    <w:p w14:paraId="7BC606DC" w14:textId="61415B55" w:rsidR="00254208" w:rsidRPr="00864D37" w:rsidRDefault="004212D4" w:rsidP="00254208">
      <w:pPr>
        <w:jc w:val="both"/>
        <w:rPr>
          <w:b/>
        </w:rPr>
      </w:pPr>
      <w:r w:rsidRPr="00864D37">
        <w:rPr>
          <w:b/>
        </w:rPr>
        <w:t>DISCUSSION</w:t>
      </w:r>
    </w:p>
    <w:p w14:paraId="2AAEA94E" w14:textId="13107F3F" w:rsidR="00554CDB" w:rsidRPr="001F6F0A" w:rsidRDefault="00554CDB" w:rsidP="00254208">
      <w:pPr>
        <w:jc w:val="both"/>
        <w:rPr>
          <w:bCs/>
          <w:highlight w:val="yellow"/>
        </w:rPr>
      </w:pPr>
    </w:p>
    <w:p w14:paraId="25118B7B" w14:textId="77777777" w:rsidR="00C52B8F" w:rsidRPr="004F7BC2" w:rsidRDefault="00C52B8F" w:rsidP="00C52B8F">
      <w:pPr>
        <w:jc w:val="both"/>
        <w:rPr>
          <w:b/>
        </w:rPr>
      </w:pPr>
      <w:r w:rsidRPr="004F7BC2">
        <w:rPr>
          <w:b/>
        </w:rPr>
        <w:t>DCA REPORTS</w:t>
      </w:r>
    </w:p>
    <w:p w14:paraId="2D20B817" w14:textId="22C47223" w:rsidR="00C52B8F" w:rsidRPr="004F7BC2" w:rsidRDefault="00C52B8F" w:rsidP="00C52B8F">
      <w:r w:rsidRPr="004F7BC2">
        <w:t xml:space="preserve">Sarah </w:t>
      </w:r>
      <w:r w:rsidR="00972940">
        <w:t>Spader</w:t>
      </w:r>
      <w:r w:rsidRPr="004F7BC2">
        <w:t xml:space="preserve"> updated the council on the following: South Dakota remains well above the threshold of 80% for compliance in both parole and probation by being in the high 90%s. Sarah has conducted </w:t>
      </w:r>
      <w:r w:rsidR="00A87435" w:rsidRPr="004F7BC2">
        <w:t xml:space="preserve">new agent </w:t>
      </w:r>
      <w:r w:rsidRPr="004F7BC2">
        <w:t xml:space="preserve">training in </w:t>
      </w:r>
      <w:r w:rsidR="00A87435" w:rsidRPr="004F7BC2">
        <w:t xml:space="preserve">January, and </w:t>
      </w:r>
      <w:r w:rsidR="0096519B" w:rsidRPr="004F7BC2">
        <w:t>April</w:t>
      </w:r>
      <w:r w:rsidR="00A87435" w:rsidRPr="004F7BC2">
        <w:t xml:space="preserve"> 202</w:t>
      </w:r>
      <w:r w:rsidR="0096519B" w:rsidRPr="004F7BC2">
        <w:t>4</w:t>
      </w:r>
      <w:r w:rsidR="00084A9D" w:rsidRPr="004F7BC2">
        <w:t xml:space="preserve">. Training </w:t>
      </w:r>
      <w:r w:rsidR="005642BB" w:rsidRPr="004F7BC2">
        <w:t>involved both parole field staff and institutional staff and covered ICAOS policy and ICOT</w:t>
      </w:r>
      <w:r w:rsidR="00DC658A" w:rsidRPr="004F7BC2">
        <w:t>S processes.</w:t>
      </w:r>
      <w:r w:rsidRPr="004F7BC2">
        <w:t xml:space="preserve"> </w:t>
      </w:r>
      <w:r w:rsidR="00DC658A" w:rsidRPr="004F7BC2">
        <w:t>Sarah</w:t>
      </w:r>
      <w:r w:rsidR="00A87435" w:rsidRPr="004F7BC2">
        <w:t xml:space="preserve"> </w:t>
      </w:r>
      <w:r w:rsidRPr="004F7BC2">
        <w:t>present</w:t>
      </w:r>
      <w:r w:rsidR="00A87435" w:rsidRPr="004F7BC2">
        <w:t>s</w:t>
      </w:r>
      <w:r w:rsidRPr="004F7BC2">
        <w:t xml:space="preserve"> refresher </w:t>
      </w:r>
      <w:r w:rsidR="00A87435" w:rsidRPr="004F7BC2">
        <w:t xml:space="preserve">training </w:t>
      </w:r>
      <w:r w:rsidRPr="004F7BC2">
        <w:t xml:space="preserve">at the statewide </w:t>
      </w:r>
      <w:r w:rsidR="00A87435" w:rsidRPr="004F7BC2">
        <w:t>level to all areas as needed.</w:t>
      </w:r>
      <w:r w:rsidRPr="004F7BC2">
        <w:t xml:space="preserve"> Sarah continues to attend the National Office Training.</w:t>
      </w:r>
    </w:p>
    <w:p w14:paraId="1E6BC0C4" w14:textId="77777777" w:rsidR="00547967" w:rsidRPr="004F7BC2" w:rsidRDefault="00547967" w:rsidP="00C52B8F"/>
    <w:p w14:paraId="60208DF5" w14:textId="3AE11457" w:rsidR="00547967" w:rsidRPr="004F7BC2" w:rsidRDefault="00547967" w:rsidP="00C52B8F">
      <w:r w:rsidRPr="004F7BC2">
        <w:t xml:space="preserve">Mindy Spring from the National Office traveled to SD to conduct state-wide training for Parole staff </w:t>
      </w:r>
      <w:r w:rsidR="00F84789">
        <w:t xml:space="preserve">and court services staff </w:t>
      </w:r>
      <w:r w:rsidRPr="004F7BC2">
        <w:t>on 4/24/2024</w:t>
      </w:r>
      <w:r w:rsidR="004F7BC2" w:rsidRPr="004F7BC2">
        <w:t>.</w:t>
      </w:r>
    </w:p>
    <w:p w14:paraId="5B430BFE" w14:textId="77777777" w:rsidR="00C52B8F" w:rsidRPr="001F6F0A" w:rsidRDefault="00C52B8F" w:rsidP="00C52B8F">
      <w:pPr>
        <w:rPr>
          <w:highlight w:val="yellow"/>
        </w:rPr>
      </w:pPr>
    </w:p>
    <w:p w14:paraId="362FED9C" w14:textId="77777777" w:rsidR="00C52B8F" w:rsidRPr="00354786" w:rsidRDefault="00C52B8F" w:rsidP="00C52B8F">
      <w:r w:rsidRPr="00354786">
        <w:t xml:space="preserve">Chuck Frieberg with Probation Services updated the Council on training that is ongoing to keep averages and percentages as high as possible. </w:t>
      </w:r>
    </w:p>
    <w:p w14:paraId="7AEE5A77" w14:textId="77777777" w:rsidR="00C52B8F" w:rsidRPr="001F6F0A" w:rsidRDefault="00C52B8F" w:rsidP="00254208">
      <w:pPr>
        <w:jc w:val="both"/>
        <w:rPr>
          <w:bCs/>
          <w:highlight w:val="yellow"/>
        </w:rPr>
      </w:pPr>
    </w:p>
    <w:p w14:paraId="2755589F" w14:textId="77777777" w:rsidR="00E126D6" w:rsidRPr="001F6F0A" w:rsidRDefault="00E126D6" w:rsidP="00254208">
      <w:pPr>
        <w:jc w:val="both"/>
        <w:rPr>
          <w:b/>
          <w:sz w:val="23"/>
          <w:szCs w:val="23"/>
          <w:highlight w:val="yellow"/>
        </w:rPr>
      </w:pPr>
    </w:p>
    <w:p w14:paraId="10358157" w14:textId="77777777" w:rsidR="00254208" w:rsidRPr="000E6D44" w:rsidRDefault="00E20822" w:rsidP="00254208">
      <w:pPr>
        <w:jc w:val="both"/>
        <w:rPr>
          <w:b/>
        </w:rPr>
      </w:pPr>
      <w:r w:rsidRPr="000E6D44">
        <w:rPr>
          <w:b/>
        </w:rPr>
        <w:t>OLD</w:t>
      </w:r>
      <w:r w:rsidR="00254208" w:rsidRPr="000E6D44">
        <w:rPr>
          <w:b/>
        </w:rPr>
        <w:t xml:space="preserve"> BUSINESS</w:t>
      </w:r>
    </w:p>
    <w:p w14:paraId="7A1DE992" w14:textId="748111C1" w:rsidR="00A21A77" w:rsidRDefault="00A93BFA" w:rsidP="00E20822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190C71B2" w14:textId="6F947C01" w:rsidR="00F247B0" w:rsidRPr="004C7EA9" w:rsidRDefault="00400513" w:rsidP="00E20822">
      <w:pPr>
        <w:jc w:val="both"/>
      </w:pPr>
      <w:r w:rsidRPr="004C7EA9">
        <w:t>None</w:t>
      </w:r>
    </w:p>
    <w:p w14:paraId="74D60092" w14:textId="77777777" w:rsidR="00360ED6" w:rsidRPr="001F6F0A" w:rsidRDefault="00360ED6" w:rsidP="00E20822">
      <w:pPr>
        <w:jc w:val="both"/>
        <w:rPr>
          <w:highlight w:val="yellow"/>
        </w:rPr>
      </w:pPr>
    </w:p>
    <w:p w14:paraId="0A40258C" w14:textId="77777777" w:rsidR="00664002" w:rsidRPr="00BB2715" w:rsidRDefault="00664002" w:rsidP="00E20822">
      <w:pPr>
        <w:jc w:val="both"/>
        <w:rPr>
          <w:b/>
        </w:rPr>
      </w:pPr>
      <w:r w:rsidRPr="00BB2715">
        <w:rPr>
          <w:b/>
        </w:rPr>
        <w:t>NEW BUSINESS</w:t>
      </w:r>
    </w:p>
    <w:p w14:paraId="1E3421C5" w14:textId="2F3EAA02" w:rsidR="009136A4" w:rsidRDefault="009136A4" w:rsidP="009136A4">
      <w:pPr>
        <w:jc w:val="both"/>
      </w:pPr>
      <w:r w:rsidRPr="009136A4">
        <w:t>The Finance committee continues with the dues increase of 5.5%</w:t>
      </w:r>
      <w:r w:rsidR="0033478A">
        <w:t xml:space="preserve"> per year</w:t>
      </w:r>
      <w:r w:rsidRPr="009136A4">
        <w:t xml:space="preserve"> for 5 years. The committee is looking for alternate funding for upgrading technology, but no grants have been located.</w:t>
      </w:r>
    </w:p>
    <w:p w14:paraId="31ABB007" w14:textId="77777777" w:rsidR="0000450C" w:rsidRDefault="0000450C" w:rsidP="009136A4">
      <w:pPr>
        <w:jc w:val="both"/>
      </w:pPr>
    </w:p>
    <w:p w14:paraId="0EE6EC57" w14:textId="15999E81" w:rsidR="0000450C" w:rsidRDefault="00E52DEF" w:rsidP="009136A4">
      <w:pPr>
        <w:jc w:val="both"/>
      </w:pPr>
      <w:r>
        <w:t xml:space="preserve">At the 2023 Annual Business Meeting, </w:t>
      </w:r>
      <w:r w:rsidR="00996732">
        <w:t xml:space="preserve">Rule 5.108 Probable Cause Hearing in Receiving </w:t>
      </w:r>
      <w:r w:rsidR="006D0052">
        <w:t>State</w:t>
      </w:r>
      <w:r>
        <w:t xml:space="preserve"> was ado</w:t>
      </w:r>
      <w:r w:rsidR="00CE2A55">
        <w:t>pted.</w:t>
      </w:r>
    </w:p>
    <w:p w14:paraId="0294B6C4" w14:textId="77777777" w:rsidR="009136A4" w:rsidRDefault="009136A4" w:rsidP="00E20822">
      <w:pPr>
        <w:jc w:val="both"/>
        <w:rPr>
          <w:b/>
          <w:highlight w:val="yellow"/>
        </w:rPr>
      </w:pPr>
    </w:p>
    <w:p w14:paraId="7202E69E" w14:textId="4F73DE97" w:rsidR="009136A4" w:rsidRDefault="009136A4" w:rsidP="00E20822">
      <w:pPr>
        <w:jc w:val="both"/>
        <w:rPr>
          <w:bCs/>
        </w:rPr>
      </w:pPr>
      <w:r w:rsidRPr="009032E0">
        <w:rPr>
          <w:bCs/>
        </w:rPr>
        <w:lastRenderedPageBreak/>
        <w:t>2024 A</w:t>
      </w:r>
      <w:r w:rsidR="00E56F5A" w:rsidRPr="009032E0">
        <w:rPr>
          <w:bCs/>
        </w:rPr>
        <w:t xml:space="preserve">nnual </w:t>
      </w:r>
      <w:r w:rsidR="00A13AC1">
        <w:rPr>
          <w:bCs/>
        </w:rPr>
        <w:t>B</w:t>
      </w:r>
      <w:r w:rsidR="00E56F5A" w:rsidRPr="009032E0">
        <w:rPr>
          <w:bCs/>
        </w:rPr>
        <w:t xml:space="preserve">usiness Meeting will be in </w:t>
      </w:r>
      <w:r w:rsidR="00114101" w:rsidRPr="009032E0">
        <w:rPr>
          <w:bCs/>
        </w:rPr>
        <w:t>Scottsdale, AZ</w:t>
      </w:r>
      <w:r w:rsidR="00E56F5A" w:rsidRPr="009032E0">
        <w:rPr>
          <w:bCs/>
        </w:rPr>
        <w:t xml:space="preserve"> September</w:t>
      </w:r>
      <w:r w:rsidR="00114101" w:rsidRPr="009032E0">
        <w:rPr>
          <w:bCs/>
        </w:rPr>
        <w:t xml:space="preserve"> 2024. This is a </w:t>
      </w:r>
      <w:r w:rsidR="000B2BF3" w:rsidRPr="009032E0">
        <w:rPr>
          <w:bCs/>
        </w:rPr>
        <w:t>DCA training year</w:t>
      </w:r>
      <w:r w:rsidR="00CE2A55">
        <w:rPr>
          <w:bCs/>
        </w:rPr>
        <w:t>. Sarah Spader and Chuck Frieberg will be attending in person.</w:t>
      </w:r>
    </w:p>
    <w:p w14:paraId="6EE89136" w14:textId="77777777" w:rsidR="00D53966" w:rsidRDefault="00D53966" w:rsidP="00E20822">
      <w:pPr>
        <w:jc w:val="both"/>
        <w:rPr>
          <w:bCs/>
        </w:rPr>
      </w:pPr>
    </w:p>
    <w:p w14:paraId="0588506C" w14:textId="260B71DE" w:rsidR="00D53966" w:rsidRPr="009032E0" w:rsidRDefault="00D53966" w:rsidP="00E20822">
      <w:pPr>
        <w:jc w:val="both"/>
        <w:rPr>
          <w:bCs/>
        </w:rPr>
      </w:pPr>
      <w:r>
        <w:rPr>
          <w:bCs/>
        </w:rPr>
        <w:t>National Office sent notice of new assessment for FY2025</w:t>
      </w:r>
      <w:r w:rsidR="00AB4F29">
        <w:rPr>
          <w:bCs/>
        </w:rPr>
        <w:t xml:space="preserve"> studying </w:t>
      </w:r>
      <w:r w:rsidR="00082A67">
        <w:rPr>
          <w:bCs/>
        </w:rPr>
        <w:t>cases that were</w:t>
      </w:r>
      <w:r w:rsidR="00BD6560">
        <w:rPr>
          <w:bCs/>
        </w:rPr>
        <w:t xml:space="preserve"> transferred, retaken, then retransferred back to the receiving state. </w:t>
      </w:r>
    </w:p>
    <w:p w14:paraId="54D566C6" w14:textId="77777777" w:rsidR="003B2392" w:rsidRPr="001F6F0A" w:rsidRDefault="003B2392" w:rsidP="00254208">
      <w:pPr>
        <w:jc w:val="both"/>
        <w:rPr>
          <w:highlight w:val="yellow"/>
        </w:rPr>
      </w:pPr>
    </w:p>
    <w:p w14:paraId="19D49EB6" w14:textId="33DF4AEF" w:rsidR="003B2392" w:rsidRPr="00153E02" w:rsidRDefault="00F10952" w:rsidP="00254208">
      <w:pPr>
        <w:jc w:val="both"/>
      </w:pPr>
      <w:r w:rsidRPr="00153E02">
        <w:t>Tim Reisch</w:t>
      </w:r>
      <w:r w:rsidR="001F0850" w:rsidRPr="00153E02">
        <w:t xml:space="preserve"> </w:t>
      </w:r>
      <w:r w:rsidR="003402B1" w:rsidRPr="00153E02">
        <w:t>made a motion to adjourn</w:t>
      </w:r>
      <w:r w:rsidR="001F0850" w:rsidRPr="00153E02">
        <w:t xml:space="preserve"> </w:t>
      </w:r>
      <w:r w:rsidR="00DC1956" w:rsidRPr="00153E02">
        <w:t>the meeting</w:t>
      </w:r>
      <w:r w:rsidR="001F0850" w:rsidRPr="00153E02">
        <w:t xml:space="preserve"> at </w:t>
      </w:r>
      <w:r w:rsidR="00F408E3" w:rsidRPr="00153E02">
        <w:t>2:24</w:t>
      </w:r>
      <w:r w:rsidR="001F0850" w:rsidRPr="00153E02">
        <w:t xml:space="preserve"> </w:t>
      </w:r>
      <w:r w:rsidR="00F408E3" w:rsidRPr="00153E02">
        <w:t>P</w:t>
      </w:r>
      <w:r w:rsidR="001F0850" w:rsidRPr="00153E02">
        <w:t xml:space="preserve">M. </w:t>
      </w:r>
      <w:r w:rsidR="00F408E3" w:rsidRPr="00153E02">
        <w:t xml:space="preserve">Krista </w:t>
      </w:r>
      <w:proofErr w:type="spellStart"/>
      <w:r w:rsidR="00F408E3" w:rsidRPr="00153E02">
        <w:t>Heeren</w:t>
      </w:r>
      <w:proofErr w:type="spellEnd"/>
      <w:r w:rsidR="00F408E3" w:rsidRPr="00153E02">
        <w:t>-Graber</w:t>
      </w:r>
      <w:r w:rsidR="001F0850" w:rsidRPr="00153E02">
        <w:t xml:space="preserve"> seconded the motion. All members voting aye, the motion carried.</w:t>
      </w:r>
      <w:r w:rsidR="00DC1956" w:rsidRPr="00153E02">
        <w:t xml:space="preserve"> </w:t>
      </w:r>
    </w:p>
    <w:p w14:paraId="0CD96B5C" w14:textId="77777777" w:rsidR="003B2392" w:rsidRPr="001F6F0A" w:rsidRDefault="003B2392" w:rsidP="00254208">
      <w:pPr>
        <w:jc w:val="both"/>
        <w:rPr>
          <w:highlight w:val="yellow"/>
        </w:rPr>
      </w:pPr>
    </w:p>
    <w:p w14:paraId="0BF86797" w14:textId="6478CF6D" w:rsidR="003B2392" w:rsidRPr="00AC26D2" w:rsidRDefault="003B2392" w:rsidP="00254208">
      <w:pPr>
        <w:jc w:val="both"/>
      </w:pPr>
      <w:r w:rsidRPr="00166C48">
        <w:t>T</w:t>
      </w:r>
      <w:r w:rsidR="00B93755" w:rsidRPr="00166C48">
        <w:t xml:space="preserve">he meeting was adjourned </w:t>
      </w:r>
      <w:r w:rsidR="00B93755" w:rsidRPr="00153E02">
        <w:t xml:space="preserve">at </w:t>
      </w:r>
      <w:r w:rsidR="00153E02" w:rsidRPr="00153E02">
        <w:t>2:2</w:t>
      </w:r>
      <w:r w:rsidR="00094069">
        <w:t>3</w:t>
      </w:r>
      <w:r w:rsidR="00153E02" w:rsidRPr="00153E02">
        <w:t xml:space="preserve"> PM</w:t>
      </w:r>
      <w:r w:rsidRPr="00153E02">
        <w:t>.</w:t>
      </w:r>
      <w:r w:rsidR="00932026" w:rsidRPr="00153E02">
        <w:t xml:space="preserve"> </w:t>
      </w:r>
      <w:r w:rsidR="00932026" w:rsidRPr="00166C48">
        <w:t xml:space="preserve">The </w:t>
      </w:r>
      <w:r w:rsidR="0068275A" w:rsidRPr="00166C48">
        <w:t>n</w:t>
      </w:r>
      <w:r w:rsidR="00932026" w:rsidRPr="00166C48">
        <w:t xml:space="preserve">ext meeting will be held </w:t>
      </w:r>
      <w:r w:rsidR="000235CC" w:rsidRPr="00166C48">
        <w:t>tentatively in</w:t>
      </w:r>
      <w:r w:rsidR="00A45120" w:rsidRPr="00166C48">
        <w:t xml:space="preserve"> the </w:t>
      </w:r>
      <w:r w:rsidR="00153E02" w:rsidRPr="00153E02">
        <w:t>fall</w:t>
      </w:r>
      <w:r w:rsidR="00A45120" w:rsidRPr="00153E02">
        <w:t xml:space="preserve"> of 202</w:t>
      </w:r>
      <w:r w:rsidR="001F0850" w:rsidRPr="00153E02">
        <w:t>4</w:t>
      </w:r>
      <w:r w:rsidR="00A45120" w:rsidRPr="00153E02">
        <w:t>.</w:t>
      </w:r>
      <w:r w:rsidR="000235CC" w:rsidRPr="00AC26D2">
        <w:t xml:space="preserve"> </w:t>
      </w:r>
    </w:p>
    <w:p w14:paraId="53AAC40D" w14:textId="77777777" w:rsidR="003B2392" w:rsidRDefault="003B2392" w:rsidP="00254208">
      <w:pPr>
        <w:jc w:val="both"/>
        <w:rPr>
          <w:highlight w:val="yellow"/>
        </w:rPr>
      </w:pPr>
    </w:p>
    <w:p w14:paraId="6735959B" w14:textId="77777777" w:rsidR="00A8143A" w:rsidRPr="00B219F7" w:rsidRDefault="00A8143A" w:rsidP="00254208">
      <w:pPr>
        <w:jc w:val="both"/>
        <w:rPr>
          <w:highlight w:val="yellow"/>
        </w:rPr>
      </w:pPr>
    </w:p>
    <w:p w14:paraId="6169285D" w14:textId="77777777" w:rsidR="0068275A" w:rsidRDefault="005604A4" w:rsidP="00254208">
      <w:pPr>
        <w:jc w:val="both"/>
      </w:pPr>
      <w:r w:rsidRPr="00497582">
        <w:t xml:space="preserve">Respectfully </w:t>
      </w:r>
      <w:r w:rsidR="003B2392" w:rsidRPr="00497582">
        <w:t xml:space="preserve">submitted by </w:t>
      </w:r>
    </w:p>
    <w:p w14:paraId="676BCF27" w14:textId="77777777" w:rsidR="0068275A" w:rsidRDefault="0068275A" w:rsidP="00254208">
      <w:pPr>
        <w:jc w:val="both"/>
      </w:pPr>
    </w:p>
    <w:p w14:paraId="7606B503" w14:textId="77777777" w:rsidR="0068275A" w:rsidRDefault="00497582" w:rsidP="00254208">
      <w:pPr>
        <w:jc w:val="both"/>
      </w:pPr>
      <w:r w:rsidRPr="00497582">
        <w:t>Karena Cassidy</w:t>
      </w:r>
      <w:r w:rsidR="003B2392" w:rsidRPr="00497582">
        <w:t xml:space="preserve">, </w:t>
      </w:r>
    </w:p>
    <w:p w14:paraId="185F2E15" w14:textId="10C75D56" w:rsidR="0068275A" w:rsidRDefault="005604A4" w:rsidP="00254208">
      <w:pPr>
        <w:jc w:val="both"/>
      </w:pPr>
      <w:r w:rsidRPr="00497582">
        <w:t xml:space="preserve">South Dakota </w:t>
      </w:r>
      <w:r w:rsidR="0068275A">
        <w:t>Parole Administration Office</w:t>
      </w:r>
      <w:r w:rsidR="00497582">
        <w:t xml:space="preserve"> </w:t>
      </w:r>
    </w:p>
    <w:p w14:paraId="59300967" w14:textId="7A5B3723" w:rsidR="003B2392" w:rsidRPr="00E126D6" w:rsidRDefault="00497582" w:rsidP="00254208">
      <w:pPr>
        <w:jc w:val="both"/>
      </w:pPr>
      <w:r>
        <w:t>Senior Secretary.</w:t>
      </w:r>
    </w:p>
    <w:sectPr w:rsidR="003B2392" w:rsidRPr="00E126D6" w:rsidSect="00A85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440" w:bottom="108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A248" w14:textId="77777777" w:rsidR="00CF75C7" w:rsidRDefault="00CF75C7" w:rsidP="00774086">
      <w:r>
        <w:separator/>
      </w:r>
    </w:p>
  </w:endnote>
  <w:endnote w:type="continuationSeparator" w:id="0">
    <w:p w14:paraId="2331ECA8" w14:textId="77777777" w:rsidR="00CF75C7" w:rsidRDefault="00CF75C7" w:rsidP="007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715A" w14:textId="77777777" w:rsidR="00774086" w:rsidRDefault="0077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D024" w14:textId="77777777" w:rsidR="00774086" w:rsidRDefault="00774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2F3A" w14:textId="77777777" w:rsidR="00774086" w:rsidRDefault="0077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311" w14:textId="77777777" w:rsidR="00CF75C7" w:rsidRDefault="00CF75C7" w:rsidP="00774086">
      <w:r>
        <w:separator/>
      </w:r>
    </w:p>
  </w:footnote>
  <w:footnote w:type="continuationSeparator" w:id="0">
    <w:p w14:paraId="293E895F" w14:textId="77777777" w:rsidR="00CF75C7" w:rsidRDefault="00CF75C7" w:rsidP="0077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E0F" w14:textId="77777777" w:rsidR="00774086" w:rsidRDefault="0077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6FD2" w14:textId="109A1665" w:rsidR="00774086" w:rsidRDefault="0077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FD0B" w14:textId="77777777" w:rsidR="00774086" w:rsidRDefault="0077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1FFE"/>
    <w:multiLevelType w:val="hybridMultilevel"/>
    <w:tmpl w:val="BE94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006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08"/>
    <w:rsid w:val="0000450C"/>
    <w:rsid w:val="00022066"/>
    <w:rsid w:val="000235CC"/>
    <w:rsid w:val="000244D6"/>
    <w:rsid w:val="000336E6"/>
    <w:rsid w:val="00037EA4"/>
    <w:rsid w:val="0004038A"/>
    <w:rsid w:val="00050A8C"/>
    <w:rsid w:val="000559B8"/>
    <w:rsid w:val="00081584"/>
    <w:rsid w:val="00082A67"/>
    <w:rsid w:val="00084A9D"/>
    <w:rsid w:val="00094069"/>
    <w:rsid w:val="000A6040"/>
    <w:rsid w:val="000B2350"/>
    <w:rsid w:val="000B2BF3"/>
    <w:rsid w:val="000B5151"/>
    <w:rsid w:val="000C2BCC"/>
    <w:rsid w:val="000E35E5"/>
    <w:rsid w:val="000E6D44"/>
    <w:rsid w:val="001126B0"/>
    <w:rsid w:val="00114101"/>
    <w:rsid w:val="001221FF"/>
    <w:rsid w:val="001241BA"/>
    <w:rsid w:val="00131392"/>
    <w:rsid w:val="00143F89"/>
    <w:rsid w:val="00144D97"/>
    <w:rsid w:val="00146A60"/>
    <w:rsid w:val="001517CC"/>
    <w:rsid w:val="00153E02"/>
    <w:rsid w:val="00157589"/>
    <w:rsid w:val="00166C48"/>
    <w:rsid w:val="00167DA5"/>
    <w:rsid w:val="00167E50"/>
    <w:rsid w:val="00187ACF"/>
    <w:rsid w:val="00196183"/>
    <w:rsid w:val="001A38EC"/>
    <w:rsid w:val="001A6A5E"/>
    <w:rsid w:val="001A73CA"/>
    <w:rsid w:val="001B2C01"/>
    <w:rsid w:val="001C0ADC"/>
    <w:rsid w:val="001C231E"/>
    <w:rsid w:val="001C2D6D"/>
    <w:rsid w:val="001E2000"/>
    <w:rsid w:val="001F0850"/>
    <w:rsid w:val="001F6F0A"/>
    <w:rsid w:val="00221C93"/>
    <w:rsid w:val="00254208"/>
    <w:rsid w:val="00280BAE"/>
    <w:rsid w:val="00282104"/>
    <w:rsid w:val="002845BD"/>
    <w:rsid w:val="00295765"/>
    <w:rsid w:val="002B0CFA"/>
    <w:rsid w:val="002B5CD5"/>
    <w:rsid w:val="002C17FB"/>
    <w:rsid w:val="002C64EF"/>
    <w:rsid w:val="002F5E75"/>
    <w:rsid w:val="002F7A81"/>
    <w:rsid w:val="003077F4"/>
    <w:rsid w:val="00313F86"/>
    <w:rsid w:val="00317E19"/>
    <w:rsid w:val="00322AF4"/>
    <w:rsid w:val="0033478A"/>
    <w:rsid w:val="003402B1"/>
    <w:rsid w:val="00341FDA"/>
    <w:rsid w:val="00354786"/>
    <w:rsid w:val="00360ED6"/>
    <w:rsid w:val="00364E51"/>
    <w:rsid w:val="00370DC9"/>
    <w:rsid w:val="003867BD"/>
    <w:rsid w:val="00395791"/>
    <w:rsid w:val="00397002"/>
    <w:rsid w:val="003A1134"/>
    <w:rsid w:val="003B2301"/>
    <w:rsid w:val="003B2392"/>
    <w:rsid w:val="003D5343"/>
    <w:rsid w:val="003D7DA6"/>
    <w:rsid w:val="003E5A0B"/>
    <w:rsid w:val="003F7D85"/>
    <w:rsid w:val="00400513"/>
    <w:rsid w:val="004212D4"/>
    <w:rsid w:val="00426BE8"/>
    <w:rsid w:val="00436014"/>
    <w:rsid w:val="00447522"/>
    <w:rsid w:val="004624C4"/>
    <w:rsid w:val="0046610B"/>
    <w:rsid w:val="004744AA"/>
    <w:rsid w:val="00482ED9"/>
    <w:rsid w:val="00484110"/>
    <w:rsid w:val="00497582"/>
    <w:rsid w:val="004C7EA9"/>
    <w:rsid w:val="004E37D2"/>
    <w:rsid w:val="004F194A"/>
    <w:rsid w:val="004F7BC2"/>
    <w:rsid w:val="005026AA"/>
    <w:rsid w:val="00504A08"/>
    <w:rsid w:val="00512255"/>
    <w:rsid w:val="0052452F"/>
    <w:rsid w:val="0053192D"/>
    <w:rsid w:val="00547967"/>
    <w:rsid w:val="005504E9"/>
    <w:rsid w:val="00552B5C"/>
    <w:rsid w:val="00554CDB"/>
    <w:rsid w:val="005604A4"/>
    <w:rsid w:val="00560C63"/>
    <w:rsid w:val="005640BB"/>
    <w:rsid w:val="005642BB"/>
    <w:rsid w:val="00575E9B"/>
    <w:rsid w:val="005878D2"/>
    <w:rsid w:val="00587ABE"/>
    <w:rsid w:val="005A11F6"/>
    <w:rsid w:val="005A1934"/>
    <w:rsid w:val="005A352C"/>
    <w:rsid w:val="005A6094"/>
    <w:rsid w:val="005B1723"/>
    <w:rsid w:val="005D0C47"/>
    <w:rsid w:val="005F51A8"/>
    <w:rsid w:val="00603D97"/>
    <w:rsid w:val="00606472"/>
    <w:rsid w:val="006147FA"/>
    <w:rsid w:val="00625336"/>
    <w:rsid w:val="0065478C"/>
    <w:rsid w:val="00660F1B"/>
    <w:rsid w:val="00664002"/>
    <w:rsid w:val="00673FBD"/>
    <w:rsid w:val="0068275A"/>
    <w:rsid w:val="00691E9A"/>
    <w:rsid w:val="00692867"/>
    <w:rsid w:val="006A73A9"/>
    <w:rsid w:val="006B3473"/>
    <w:rsid w:val="006C7E95"/>
    <w:rsid w:val="006D0052"/>
    <w:rsid w:val="006E6C34"/>
    <w:rsid w:val="0070340A"/>
    <w:rsid w:val="0072632A"/>
    <w:rsid w:val="007308CD"/>
    <w:rsid w:val="00747123"/>
    <w:rsid w:val="00767980"/>
    <w:rsid w:val="0077225C"/>
    <w:rsid w:val="00774086"/>
    <w:rsid w:val="00785831"/>
    <w:rsid w:val="0079262B"/>
    <w:rsid w:val="007B6B02"/>
    <w:rsid w:val="007C6803"/>
    <w:rsid w:val="007D67DB"/>
    <w:rsid w:val="007E4628"/>
    <w:rsid w:val="007E7BE7"/>
    <w:rsid w:val="007F032C"/>
    <w:rsid w:val="007F361C"/>
    <w:rsid w:val="00800133"/>
    <w:rsid w:val="008002AE"/>
    <w:rsid w:val="00810922"/>
    <w:rsid w:val="00817C81"/>
    <w:rsid w:val="00821003"/>
    <w:rsid w:val="0082584C"/>
    <w:rsid w:val="008340CA"/>
    <w:rsid w:val="00864D37"/>
    <w:rsid w:val="00875A68"/>
    <w:rsid w:val="0088466E"/>
    <w:rsid w:val="0089140E"/>
    <w:rsid w:val="008C2172"/>
    <w:rsid w:val="008D3C2B"/>
    <w:rsid w:val="008F589D"/>
    <w:rsid w:val="008F62FF"/>
    <w:rsid w:val="009032E0"/>
    <w:rsid w:val="009117B6"/>
    <w:rsid w:val="009136A4"/>
    <w:rsid w:val="00932026"/>
    <w:rsid w:val="0095448C"/>
    <w:rsid w:val="009624C8"/>
    <w:rsid w:val="00963320"/>
    <w:rsid w:val="0096519B"/>
    <w:rsid w:val="00972940"/>
    <w:rsid w:val="009840DC"/>
    <w:rsid w:val="00996732"/>
    <w:rsid w:val="009A32DD"/>
    <w:rsid w:val="009A43BF"/>
    <w:rsid w:val="009A50B5"/>
    <w:rsid w:val="009D33BB"/>
    <w:rsid w:val="009D46BD"/>
    <w:rsid w:val="009F7928"/>
    <w:rsid w:val="00A12C9E"/>
    <w:rsid w:val="00A13AC1"/>
    <w:rsid w:val="00A21A77"/>
    <w:rsid w:val="00A24B45"/>
    <w:rsid w:val="00A32504"/>
    <w:rsid w:val="00A35689"/>
    <w:rsid w:val="00A43DD3"/>
    <w:rsid w:val="00A45120"/>
    <w:rsid w:val="00A556D4"/>
    <w:rsid w:val="00A8143A"/>
    <w:rsid w:val="00A8409D"/>
    <w:rsid w:val="00A85348"/>
    <w:rsid w:val="00A87435"/>
    <w:rsid w:val="00A93BFA"/>
    <w:rsid w:val="00AA3B82"/>
    <w:rsid w:val="00AA7001"/>
    <w:rsid w:val="00AB23D2"/>
    <w:rsid w:val="00AB4F29"/>
    <w:rsid w:val="00AB5A9B"/>
    <w:rsid w:val="00AC18A0"/>
    <w:rsid w:val="00AC26D2"/>
    <w:rsid w:val="00B011A5"/>
    <w:rsid w:val="00B03F6D"/>
    <w:rsid w:val="00B045BC"/>
    <w:rsid w:val="00B04F77"/>
    <w:rsid w:val="00B219F7"/>
    <w:rsid w:val="00B2586D"/>
    <w:rsid w:val="00B5670B"/>
    <w:rsid w:val="00B64ABA"/>
    <w:rsid w:val="00B77782"/>
    <w:rsid w:val="00B93755"/>
    <w:rsid w:val="00B97784"/>
    <w:rsid w:val="00BA7DB9"/>
    <w:rsid w:val="00BB2715"/>
    <w:rsid w:val="00BD6560"/>
    <w:rsid w:val="00C430A0"/>
    <w:rsid w:val="00C45EA0"/>
    <w:rsid w:val="00C47162"/>
    <w:rsid w:val="00C52B8F"/>
    <w:rsid w:val="00C549F9"/>
    <w:rsid w:val="00C56DDE"/>
    <w:rsid w:val="00C623DF"/>
    <w:rsid w:val="00C76640"/>
    <w:rsid w:val="00C82EEF"/>
    <w:rsid w:val="00C95374"/>
    <w:rsid w:val="00C972BE"/>
    <w:rsid w:val="00CB0A75"/>
    <w:rsid w:val="00CB5E0D"/>
    <w:rsid w:val="00CC09CA"/>
    <w:rsid w:val="00CC40B5"/>
    <w:rsid w:val="00CD6446"/>
    <w:rsid w:val="00CE2A55"/>
    <w:rsid w:val="00CF4DEF"/>
    <w:rsid w:val="00CF75C7"/>
    <w:rsid w:val="00D0138E"/>
    <w:rsid w:val="00D02609"/>
    <w:rsid w:val="00D319C0"/>
    <w:rsid w:val="00D32780"/>
    <w:rsid w:val="00D37788"/>
    <w:rsid w:val="00D448A9"/>
    <w:rsid w:val="00D46E0E"/>
    <w:rsid w:val="00D5382A"/>
    <w:rsid w:val="00D53966"/>
    <w:rsid w:val="00D54025"/>
    <w:rsid w:val="00D8480B"/>
    <w:rsid w:val="00D908A9"/>
    <w:rsid w:val="00DA54B1"/>
    <w:rsid w:val="00DA7FD6"/>
    <w:rsid w:val="00DB6ED7"/>
    <w:rsid w:val="00DC1956"/>
    <w:rsid w:val="00DC434A"/>
    <w:rsid w:val="00DC4F2E"/>
    <w:rsid w:val="00DC658A"/>
    <w:rsid w:val="00DD2C8F"/>
    <w:rsid w:val="00DD4E4E"/>
    <w:rsid w:val="00DD5A69"/>
    <w:rsid w:val="00DE4DC4"/>
    <w:rsid w:val="00E126D6"/>
    <w:rsid w:val="00E20822"/>
    <w:rsid w:val="00E34476"/>
    <w:rsid w:val="00E352E8"/>
    <w:rsid w:val="00E52DEF"/>
    <w:rsid w:val="00E535B1"/>
    <w:rsid w:val="00E56F5A"/>
    <w:rsid w:val="00E9309A"/>
    <w:rsid w:val="00E95AC1"/>
    <w:rsid w:val="00EA105B"/>
    <w:rsid w:val="00EA2041"/>
    <w:rsid w:val="00EA415F"/>
    <w:rsid w:val="00EA4489"/>
    <w:rsid w:val="00EB1444"/>
    <w:rsid w:val="00EB47D9"/>
    <w:rsid w:val="00EB707F"/>
    <w:rsid w:val="00ED382F"/>
    <w:rsid w:val="00EF0234"/>
    <w:rsid w:val="00F00570"/>
    <w:rsid w:val="00F00EAA"/>
    <w:rsid w:val="00F069E7"/>
    <w:rsid w:val="00F10952"/>
    <w:rsid w:val="00F1321D"/>
    <w:rsid w:val="00F247B0"/>
    <w:rsid w:val="00F255C8"/>
    <w:rsid w:val="00F408E3"/>
    <w:rsid w:val="00F84789"/>
    <w:rsid w:val="00F85BD4"/>
    <w:rsid w:val="00F9227A"/>
    <w:rsid w:val="00F95598"/>
    <w:rsid w:val="00FA4FEF"/>
    <w:rsid w:val="00FB710C"/>
    <w:rsid w:val="00FC49B2"/>
    <w:rsid w:val="00FC5F3C"/>
    <w:rsid w:val="00FE0B3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B9D83"/>
  <w15:docId w15:val="{5040250B-1840-4BBB-A4F4-A09AA90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6094"/>
    <w:pPr>
      <w:keepNext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6094"/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7FA"/>
    <w:pPr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D54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86"/>
  </w:style>
  <w:style w:type="paragraph" w:styleId="Footer">
    <w:name w:val="footer"/>
    <w:basedOn w:val="Normal"/>
    <w:link w:val="FooterChar"/>
    <w:uiPriority w:val="99"/>
    <w:unhideWhenUsed/>
    <w:rsid w:val="0077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0" ma:contentTypeDescription="Create a new document." ma:contentTypeScope="" ma:versionID="d10a947d8e9a9ec8348df7d693d994a0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d1547e2acc7824f784b4efc0743c5da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3157D-7D67-4358-BBAA-E703ADA9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56C81-3D90-4E10-93E5-242E28F7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F836-73D5-46C2-8AAE-5F7EA1495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JSPR10105</dc:creator>
  <cp:keywords/>
  <dc:description/>
  <cp:lastModifiedBy>Spader, Sarah</cp:lastModifiedBy>
  <cp:revision>2</cp:revision>
  <cp:lastPrinted>2021-09-10T17:28:00Z</cp:lastPrinted>
  <dcterms:created xsi:type="dcterms:W3CDTF">2024-05-09T21:38:00Z</dcterms:created>
  <dcterms:modified xsi:type="dcterms:W3CDTF">2024-05-09T21:38:00Z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